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0CA" w:rsidRDefault="00D300CA" w:rsidP="008E0F96">
      <w:pPr>
        <w:pStyle w:val="Heading1"/>
        <w:tabs>
          <w:tab w:val="left" w:pos="0"/>
        </w:tabs>
        <w:jc w:val="center"/>
        <w:rPr>
          <w:bCs w:val="0"/>
          <w:sz w:val="36"/>
          <w:szCs w:val="36"/>
        </w:rPr>
      </w:pPr>
      <w:r>
        <w:rPr>
          <w:bCs w:val="0"/>
          <w:noProof/>
          <w:sz w:val="36"/>
          <w:szCs w:val="36"/>
          <w:lang w:val="en-GB" w:eastAsia="en-GB"/>
        </w:rPr>
        <w:drawing>
          <wp:inline distT="0" distB="0" distL="0" distR="0">
            <wp:extent cx="704850" cy="1057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704850" cy="1057275"/>
                    </a:xfrm>
                    <a:prstGeom prst="rect">
                      <a:avLst/>
                    </a:prstGeom>
                  </pic:spPr>
                </pic:pic>
              </a:graphicData>
            </a:graphic>
          </wp:inline>
        </w:drawing>
      </w:r>
    </w:p>
    <w:p w:rsidR="008E0F96" w:rsidRPr="008E0F96" w:rsidRDefault="008E0F96" w:rsidP="008E0F96">
      <w:pPr>
        <w:pStyle w:val="Heading1"/>
        <w:tabs>
          <w:tab w:val="left" w:pos="0"/>
        </w:tabs>
        <w:jc w:val="center"/>
        <w:rPr>
          <w:bCs w:val="0"/>
          <w:sz w:val="36"/>
          <w:szCs w:val="36"/>
        </w:rPr>
      </w:pPr>
      <w:r w:rsidRPr="008E0F96">
        <w:rPr>
          <w:bCs w:val="0"/>
          <w:sz w:val="36"/>
          <w:szCs w:val="36"/>
        </w:rPr>
        <w:t>ODISHA POWER TRANSMISSION CORPORATION LIMITED</w:t>
      </w:r>
    </w:p>
    <w:p w:rsidR="008E0F96" w:rsidRPr="008E0F96" w:rsidRDefault="008E0F96" w:rsidP="008E0F96">
      <w:pPr>
        <w:jc w:val="center"/>
        <w:rPr>
          <w:b/>
          <w:sz w:val="36"/>
          <w:szCs w:val="36"/>
        </w:rPr>
      </w:pPr>
    </w:p>
    <w:p w:rsidR="008E0F96" w:rsidRDefault="008E0F96" w:rsidP="008E0F96">
      <w:pPr>
        <w:jc w:val="center"/>
        <w:rPr>
          <w:rFonts w:ascii="Arial" w:hAnsi="Arial"/>
          <w:b/>
          <w:sz w:val="36"/>
        </w:rPr>
      </w:pPr>
      <w:r>
        <w:rPr>
          <w:rFonts w:ascii="Arial" w:hAnsi="Arial"/>
          <w:b/>
          <w:sz w:val="36"/>
        </w:rPr>
        <w:t>TECHNICAL SPECIFICATION</w:t>
      </w:r>
    </w:p>
    <w:p w:rsidR="008E0F96" w:rsidRDefault="008E0F96" w:rsidP="008E0F96">
      <w:pPr>
        <w:jc w:val="center"/>
        <w:rPr>
          <w:rFonts w:ascii="Arial" w:hAnsi="Arial"/>
          <w:b/>
          <w:sz w:val="36"/>
        </w:rPr>
      </w:pPr>
      <w:r>
        <w:rPr>
          <w:rFonts w:ascii="Arial" w:hAnsi="Arial"/>
          <w:b/>
          <w:sz w:val="36"/>
        </w:rPr>
        <w:t>FOR</w:t>
      </w:r>
    </w:p>
    <w:p w:rsidR="008E0F96" w:rsidRDefault="008E0F96" w:rsidP="008E0F96">
      <w:pPr>
        <w:jc w:val="center"/>
        <w:rPr>
          <w:rFonts w:ascii="Arial" w:hAnsi="Arial"/>
          <w:b/>
          <w:sz w:val="36"/>
        </w:rPr>
      </w:pPr>
      <w:r>
        <w:rPr>
          <w:rFonts w:ascii="Arial" w:hAnsi="Arial"/>
          <w:b/>
          <w:sz w:val="36"/>
        </w:rPr>
        <w:t>CURRENT TRANSFORMERS</w:t>
      </w:r>
    </w:p>
    <w:p w:rsidR="008E0F96" w:rsidRDefault="008E0F96" w:rsidP="008E0F96">
      <w:pPr>
        <w:jc w:val="center"/>
        <w:rPr>
          <w:rFonts w:ascii="Arial" w:hAnsi="Arial"/>
          <w:b/>
          <w:sz w:val="36"/>
        </w:rPr>
      </w:pPr>
    </w:p>
    <w:p w:rsidR="008E0F96" w:rsidRPr="00D300CA" w:rsidRDefault="008E0F96" w:rsidP="008E0F96">
      <w:pPr>
        <w:pStyle w:val="Heading8"/>
        <w:tabs>
          <w:tab w:val="left" w:pos="0"/>
        </w:tabs>
        <w:jc w:val="center"/>
        <w:rPr>
          <w:b/>
          <w:color w:val="548DD4" w:themeColor="text2" w:themeTint="99"/>
          <w:sz w:val="32"/>
          <w:szCs w:val="32"/>
        </w:rPr>
      </w:pPr>
      <w:r w:rsidRPr="00D300CA">
        <w:rPr>
          <w:b/>
          <w:color w:val="548DD4" w:themeColor="text2" w:themeTint="99"/>
          <w:sz w:val="32"/>
          <w:szCs w:val="32"/>
        </w:rPr>
        <w:t>I: - 33KV CT</w:t>
      </w:r>
    </w:p>
    <w:p w:rsidR="008E0F96" w:rsidRDefault="008E0F96" w:rsidP="008E0F96">
      <w:pPr>
        <w:jc w:val="center"/>
        <w:rPr>
          <w:rFonts w:ascii="Arial" w:hAnsi="Arial"/>
          <w:b/>
        </w:rPr>
      </w:pPr>
    </w:p>
    <w:p w:rsidR="008E0F96" w:rsidRDefault="008E0F96" w:rsidP="008E0F96">
      <w:pPr>
        <w:jc w:val="center"/>
        <w:rPr>
          <w:b/>
          <w:bCs/>
          <w:sz w:val="28"/>
        </w:rPr>
      </w:pPr>
      <w:r>
        <w:rPr>
          <w:b/>
          <w:bCs/>
          <w:sz w:val="28"/>
        </w:rPr>
        <w:t>a)  RATIO-400-200A-100/1-1-1A</w:t>
      </w:r>
    </w:p>
    <w:p w:rsidR="008E0F96" w:rsidRDefault="008E0F96" w:rsidP="008E0F96">
      <w:pPr>
        <w:tabs>
          <w:tab w:val="left" w:pos="2160"/>
          <w:tab w:val="left" w:pos="2272"/>
        </w:tabs>
        <w:jc w:val="center"/>
        <w:rPr>
          <w:b/>
          <w:bCs/>
          <w:sz w:val="28"/>
        </w:rPr>
      </w:pPr>
      <w:r>
        <w:rPr>
          <w:b/>
          <w:bCs/>
          <w:sz w:val="28"/>
        </w:rPr>
        <w:t>b)  RATIO-800-400-200A/1-1-1A &amp;1-1-1-1A</w:t>
      </w:r>
    </w:p>
    <w:p w:rsidR="008E0F96" w:rsidRDefault="008E0F96" w:rsidP="008E0F96">
      <w:pPr>
        <w:pStyle w:val="Heading2"/>
        <w:tabs>
          <w:tab w:val="left" w:pos="0"/>
        </w:tabs>
        <w:jc w:val="center"/>
        <w:rPr>
          <w:sz w:val="30"/>
        </w:rPr>
      </w:pPr>
      <w:r>
        <w:rPr>
          <w:sz w:val="30"/>
        </w:rPr>
        <w:t>II: - 132 KV CT</w:t>
      </w:r>
    </w:p>
    <w:p w:rsidR="008E0F96" w:rsidRDefault="008E0F96" w:rsidP="008E0F96">
      <w:pPr>
        <w:tabs>
          <w:tab w:val="left" w:pos="0"/>
        </w:tabs>
        <w:spacing w:line="360" w:lineRule="auto"/>
        <w:jc w:val="center"/>
        <w:rPr>
          <w:b/>
          <w:bCs/>
          <w:sz w:val="28"/>
        </w:rPr>
      </w:pPr>
      <w:r>
        <w:rPr>
          <w:b/>
          <w:bCs/>
          <w:sz w:val="28"/>
        </w:rPr>
        <w:t>a)  RATIO-800-400-200A/1-1-1-1A</w:t>
      </w:r>
    </w:p>
    <w:p w:rsidR="008E0F96" w:rsidRDefault="008E0F96" w:rsidP="008E0F96">
      <w:pPr>
        <w:tabs>
          <w:tab w:val="left" w:pos="0"/>
        </w:tabs>
        <w:spacing w:line="360" w:lineRule="auto"/>
        <w:jc w:val="center"/>
        <w:rPr>
          <w:b/>
          <w:bCs/>
          <w:sz w:val="28"/>
        </w:rPr>
      </w:pPr>
      <w:r>
        <w:rPr>
          <w:b/>
          <w:bCs/>
          <w:sz w:val="28"/>
        </w:rPr>
        <w:t>b)  RATIO-600-300-150A/1-1-1-1A</w:t>
      </w:r>
    </w:p>
    <w:p w:rsidR="008E0F96" w:rsidRDefault="008E0F96" w:rsidP="008E0F96">
      <w:pPr>
        <w:tabs>
          <w:tab w:val="left" w:pos="0"/>
        </w:tabs>
        <w:spacing w:line="360" w:lineRule="auto"/>
        <w:jc w:val="center"/>
        <w:rPr>
          <w:b/>
          <w:bCs/>
          <w:sz w:val="28"/>
        </w:rPr>
      </w:pPr>
      <w:r>
        <w:rPr>
          <w:b/>
          <w:bCs/>
          <w:sz w:val="28"/>
        </w:rPr>
        <w:t>c) RATIO-400-200A-100/1-1-1-1A</w:t>
      </w:r>
    </w:p>
    <w:p w:rsidR="008E0F96" w:rsidRDefault="008E0F96" w:rsidP="008E0F96">
      <w:pPr>
        <w:tabs>
          <w:tab w:val="left" w:pos="0"/>
        </w:tabs>
        <w:spacing w:line="360" w:lineRule="auto"/>
        <w:jc w:val="center"/>
        <w:rPr>
          <w:b/>
          <w:bCs/>
          <w:sz w:val="28"/>
        </w:rPr>
      </w:pPr>
      <w:r>
        <w:rPr>
          <w:b/>
          <w:bCs/>
          <w:sz w:val="28"/>
        </w:rPr>
        <w:t>d) RATIO-200-100/1-1-1-1A</w:t>
      </w:r>
    </w:p>
    <w:p w:rsidR="008E0F96" w:rsidRDefault="008E0F96" w:rsidP="008E0F96">
      <w:pPr>
        <w:pStyle w:val="Heading2"/>
        <w:tabs>
          <w:tab w:val="left" w:pos="0"/>
        </w:tabs>
        <w:jc w:val="center"/>
        <w:rPr>
          <w:sz w:val="30"/>
        </w:rPr>
      </w:pPr>
      <w:r>
        <w:rPr>
          <w:sz w:val="30"/>
        </w:rPr>
        <w:t>III: - 220 KV CT</w:t>
      </w:r>
    </w:p>
    <w:p w:rsidR="008E0F96" w:rsidRDefault="008E0F96" w:rsidP="008E0F96">
      <w:pPr>
        <w:tabs>
          <w:tab w:val="left" w:pos="0"/>
        </w:tabs>
        <w:jc w:val="center"/>
        <w:rPr>
          <w:b/>
          <w:bCs/>
          <w:sz w:val="28"/>
        </w:rPr>
      </w:pPr>
      <w:r>
        <w:rPr>
          <w:b/>
          <w:bCs/>
          <w:sz w:val="28"/>
        </w:rPr>
        <w:t>RATIO-1200-600-300A/1-1-1-1-1A</w:t>
      </w:r>
    </w:p>
    <w:p w:rsidR="008E0F96" w:rsidRDefault="008E0F96" w:rsidP="008E0F96">
      <w:pPr>
        <w:jc w:val="center"/>
        <w:rPr>
          <w:b/>
          <w:bCs/>
          <w:sz w:val="28"/>
        </w:rPr>
      </w:pPr>
    </w:p>
    <w:p w:rsidR="008E0F96" w:rsidRDefault="008E0F96" w:rsidP="008E0F96">
      <w:pPr>
        <w:jc w:val="center"/>
        <w:rPr>
          <w:b/>
          <w:bCs/>
          <w:sz w:val="28"/>
          <w:u w:val="single"/>
        </w:rPr>
      </w:pPr>
      <w:r>
        <w:rPr>
          <w:b/>
          <w:bCs/>
          <w:sz w:val="28"/>
        </w:rPr>
        <w:t>IV</w:t>
      </w:r>
      <w:proofErr w:type="gramStart"/>
      <w:r>
        <w:rPr>
          <w:b/>
          <w:bCs/>
          <w:sz w:val="28"/>
        </w:rPr>
        <w:t>:-</w:t>
      </w:r>
      <w:proofErr w:type="gramEnd"/>
      <w:r>
        <w:rPr>
          <w:b/>
          <w:bCs/>
          <w:sz w:val="28"/>
        </w:rPr>
        <w:t xml:space="preserve">  </w:t>
      </w:r>
      <w:r>
        <w:rPr>
          <w:b/>
          <w:bCs/>
          <w:sz w:val="28"/>
          <w:u w:val="single"/>
        </w:rPr>
        <w:t>400 KV CT</w:t>
      </w:r>
    </w:p>
    <w:p w:rsidR="008E0F96" w:rsidRDefault="008E0F96" w:rsidP="008E0F96">
      <w:pPr>
        <w:jc w:val="center"/>
        <w:rPr>
          <w:b/>
          <w:bCs/>
          <w:sz w:val="28"/>
        </w:rPr>
      </w:pPr>
      <w:r>
        <w:rPr>
          <w:b/>
          <w:bCs/>
          <w:sz w:val="28"/>
        </w:rPr>
        <w:t>RATIO</w:t>
      </w:r>
      <w:proofErr w:type="gramStart"/>
      <w:r>
        <w:rPr>
          <w:b/>
          <w:bCs/>
          <w:sz w:val="28"/>
        </w:rPr>
        <w:t>:2000</w:t>
      </w:r>
      <w:proofErr w:type="gramEnd"/>
      <w:r>
        <w:rPr>
          <w:b/>
          <w:bCs/>
          <w:sz w:val="28"/>
        </w:rPr>
        <w:t>-1000-500/1-1-1-1-1A</w:t>
      </w:r>
    </w:p>
    <w:p w:rsidR="008E0F96" w:rsidRDefault="008E0F96" w:rsidP="008E0F96">
      <w:pPr>
        <w:pStyle w:val="BodyTextIndent"/>
        <w:spacing w:line="360" w:lineRule="auto"/>
        <w:ind w:left="0"/>
        <w:jc w:val="center"/>
        <w:rPr>
          <w:rFonts w:ascii="Arial" w:hAnsi="Arial" w:cs="Arial"/>
          <w:b/>
          <w:bCs/>
        </w:rPr>
      </w:pPr>
      <w:r>
        <w:rPr>
          <w:rFonts w:ascii="Arial" w:hAnsi="Arial" w:cs="Arial"/>
          <w:b/>
          <w:bCs/>
        </w:rPr>
        <w:lastRenderedPageBreak/>
        <w:t>TECHNICAL SPECIFICATION FOR 33KV, 132KV</w:t>
      </w:r>
      <w:proofErr w:type="gramStart"/>
      <w:r>
        <w:rPr>
          <w:rFonts w:ascii="Arial" w:hAnsi="Arial" w:cs="Arial"/>
          <w:b/>
          <w:bCs/>
        </w:rPr>
        <w:t>,220</w:t>
      </w:r>
      <w:proofErr w:type="gramEnd"/>
      <w:r>
        <w:rPr>
          <w:rFonts w:ascii="Arial" w:hAnsi="Arial" w:cs="Arial"/>
          <w:b/>
          <w:bCs/>
        </w:rPr>
        <w:t xml:space="preserve"> KV &amp; 400KV CURRENT TRANSFORMERS WITH METERING CORES OF ACCURACY CLASS 0.2S for 33 KV &amp; 0.2 Accuracy class for 132, 220 &amp; 400 KV Current transformers.</w:t>
      </w:r>
    </w:p>
    <w:p w:rsidR="008E0F96" w:rsidRDefault="008E0F96" w:rsidP="008E0F96">
      <w:pPr>
        <w:pStyle w:val="BodyTextIndent"/>
        <w:spacing w:line="360" w:lineRule="auto"/>
        <w:rPr>
          <w:rFonts w:ascii="Arial" w:hAnsi="Arial" w:cs="Arial"/>
          <w:b/>
          <w:bCs/>
        </w:rPr>
      </w:pPr>
      <w:r>
        <w:rPr>
          <w:rFonts w:ascii="Arial" w:hAnsi="Arial" w:cs="Arial"/>
          <w:b/>
          <w:bCs/>
        </w:rPr>
        <w:t xml:space="preserve">                                                        </w:t>
      </w:r>
    </w:p>
    <w:p w:rsidR="008E0F96" w:rsidRDefault="008E0F96" w:rsidP="008E0F96">
      <w:pPr>
        <w:numPr>
          <w:ilvl w:val="0"/>
          <w:numId w:val="1"/>
        </w:numPr>
        <w:spacing w:after="0" w:line="360" w:lineRule="auto"/>
        <w:jc w:val="both"/>
        <w:rPr>
          <w:rFonts w:ascii="Arial" w:hAnsi="Arial" w:cs="Arial"/>
          <w:b/>
        </w:rPr>
      </w:pPr>
      <w:r>
        <w:rPr>
          <w:rFonts w:ascii="Arial" w:hAnsi="Arial" w:cs="Arial"/>
          <w:b/>
        </w:rPr>
        <w:t>SCOPE :</w:t>
      </w:r>
    </w:p>
    <w:p w:rsidR="008E0F96" w:rsidRDefault="008E0F96" w:rsidP="008E0F96">
      <w:pPr>
        <w:numPr>
          <w:ilvl w:val="1"/>
          <w:numId w:val="2"/>
        </w:numPr>
        <w:spacing w:after="0" w:line="360" w:lineRule="auto"/>
        <w:jc w:val="both"/>
        <w:rPr>
          <w:rFonts w:ascii="Arial" w:hAnsi="Arial" w:cs="Arial"/>
        </w:rPr>
      </w:pPr>
      <w:r>
        <w:rPr>
          <w:rFonts w:ascii="Arial" w:hAnsi="Arial" w:cs="Arial"/>
        </w:rPr>
        <w:t xml:space="preserve">The specification covers the design, manufacture, assembly, inspection and testing at the manufacture’s work, packing and delivery F.O.R. (destination) of the outdoor mounted dead / live tank type, single phase, single unit type current Transformers for protection and metering services in 33KV, 132KV, 220 KV &amp; 400KV solidly grounded system. </w:t>
      </w:r>
    </w:p>
    <w:p w:rsidR="008E0F96" w:rsidRDefault="008E0F96" w:rsidP="008E0F96">
      <w:pPr>
        <w:numPr>
          <w:ilvl w:val="1"/>
          <w:numId w:val="2"/>
        </w:numPr>
        <w:spacing w:after="0" w:line="360" w:lineRule="auto"/>
        <w:jc w:val="both"/>
        <w:rPr>
          <w:rFonts w:ascii="Arial" w:hAnsi="Arial" w:cs="Arial"/>
          <w:b/>
          <w:bCs/>
        </w:rPr>
      </w:pPr>
      <w:r>
        <w:rPr>
          <w:rFonts w:ascii="Arial" w:hAnsi="Arial" w:cs="Arial"/>
        </w:rPr>
        <w:t xml:space="preserve">The current transformers shall be of the outdoor type, single phase, 50 C/S, oil immersed, </w:t>
      </w:r>
      <w:r w:rsidR="00D2137F">
        <w:rPr>
          <w:rFonts w:ascii="Arial" w:hAnsi="Arial" w:cs="Arial"/>
        </w:rPr>
        <w:t>self-cooled</w:t>
      </w:r>
      <w:r>
        <w:rPr>
          <w:rFonts w:ascii="Arial" w:hAnsi="Arial" w:cs="Arial"/>
        </w:rPr>
        <w:t>, hermetically sealed and suitable for operating in the tropical conditions with maximum ambient temperature up to 50</w:t>
      </w:r>
      <w:r>
        <w:rPr>
          <w:rFonts w:ascii="Arial" w:hAnsi="Arial" w:cs="Arial"/>
          <w:vertAlign w:val="superscript"/>
        </w:rPr>
        <w:t>0</w:t>
      </w:r>
      <w:r>
        <w:rPr>
          <w:rFonts w:ascii="Arial" w:hAnsi="Arial" w:cs="Arial"/>
        </w:rPr>
        <w:t>C. The C.Ts should be suitable for use in the areas subject to heavy lightning storms and highly polluted conditions.</w:t>
      </w:r>
      <w:r>
        <w:rPr>
          <w:rFonts w:ascii="Arial" w:hAnsi="Arial" w:cs="Arial"/>
          <w:b/>
          <w:bCs/>
        </w:rPr>
        <w:t xml:space="preserve"> </w:t>
      </w:r>
    </w:p>
    <w:p w:rsidR="008E0F96" w:rsidRDefault="008E0F96" w:rsidP="008E0F96">
      <w:pPr>
        <w:numPr>
          <w:ilvl w:val="1"/>
          <w:numId w:val="2"/>
        </w:numPr>
        <w:spacing w:after="0" w:line="360" w:lineRule="auto"/>
        <w:jc w:val="both"/>
        <w:rPr>
          <w:rFonts w:ascii="Arial" w:hAnsi="Arial" w:cs="Arial"/>
        </w:rPr>
      </w:pPr>
      <w:r>
        <w:rPr>
          <w:rFonts w:ascii="Arial" w:hAnsi="Arial" w:cs="Arial"/>
        </w:rPr>
        <w:t xml:space="preserve"> Followings are the list of documents constituting this specification.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680"/>
        <w:gridCol w:w="2340"/>
      </w:tblGrid>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[i]</w:t>
            </w:r>
          </w:p>
        </w:tc>
        <w:tc>
          <w:tcPr>
            <w:tcW w:w="4680" w:type="dxa"/>
          </w:tcPr>
          <w:p w:rsidR="008E0F96" w:rsidRDefault="008E0F96" w:rsidP="007652C8">
            <w:pPr>
              <w:spacing w:line="360" w:lineRule="auto"/>
              <w:jc w:val="both"/>
              <w:rPr>
                <w:rFonts w:ascii="Arial" w:hAnsi="Arial" w:cs="Arial"/>
              </w:rPr>
            </w:pPr>
            <w:r>
              <w:rPr>
                <w:rFonts w:ascii="Arial" w:hAnsi="Arial" w:cs="Arial"/>
              </w:rPr>
              <w:t>Technical specification(TS)</w:t>
            </w:r>
          </w:p>
        </w:tc>
        <w:tc>
          <w:tcPr>
            <w:tcW w:w="2340" w:type="dxa"/>
          </w:tcPr>
          <w:p w:rsidR="008E0F96" w:rsidRDefault="008E0F96" w:rsidP="007652C8">
            <w:pPr>
              <w:spacing w:line="360" w:lineRule="auto"/>
              <w:jc w:val="both"/>
              <w:rPr>
                <w:rFonts w:ascii="Arial" w:hAnsi="Arial" w:cs="Arial"/>
              </w:rPr>
            </w:pP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[ii]</w:t>
            </w:r>
          </w:p>
        </w:tc>
        <w:tc>
          <w:tcPr>
            <w:tcW w:w="4680" w:type="dxa"/>
          </w:tcPr>
          <w:p w:rsidR="008E0F96" w:rsidRDefault="008E0F96" w:rsidP="007652C8">
            <w:pPr>
              <w:spacing w:line="360" w:lineRule="auto"/>
              <w:jc w:val="both"/>
              <w:rPr>
                <w:rFonts w:ascii="Arial" w:hAnsi="Arial" w:cs="Arial"/>
              </w:rPr>
            </w:pPr>
            <w:r>
              <w:rPr>
                <w:rFonts w:ascii="Arial" w:hAnsi="Arial" w:cs="Arial"/>
              </w:rPr>
              <w:t>Technical Requirements</w:t>
            </w:r>
          </w:p>
        </w:tc>
        <w:tc>
          <w:tcPr>
            <w:tcW w:w="2340" w:type="dxa"/>
          </w:tcPr>
          <w:p w:rsidR="008E0F96" w:rsidRDefault="008E0F96" w:rsidP="007652C8">
            <w:pPr>
              <w:spacing w:line="360" w:lineRule="auto"/>
              <w:jc w:val="both"/>
              <w:rPr>
                <w:rFonts w:ascii="Arial" w:hAnsi="Arial" w:cs="Arial"/>
              </w:rPr>
            </w:pPr>
            <w:r>
              <w:rPr>
                <w:rFonts w:ascii="Arial" w:hAnsi="Arial" w:cs="Arial"/>
              </w:rPr>
              <w:t>Appendix I</w:t>
            </w: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[iii]</w:t>
            </w:r>
          </w:p>
        </w:tc>
        <w:tc>
          <w:tcPr>
            <w:tcW w:w="4680" w:type="dxa"/>
          </w:tcPr>
          <w:p w:rsidR="008E0F96" w:rsidRDefault="008E0F96" w:rsidP="007652C8">
            <w:pPr>
              <w:spacing w:line="360" w:lineRule="auto"/>
              <w:jc w:val="both"/>
              <w:rPr>
                <w:rFonts w:ascii="Arial" w:hAnsi="Arial" w:cs="Arial"/>
              </w:rPr>
            </w:pPr>
            <w:r>
              <w:rPr>
                <w:rFonts w:ascii="Arial" w:hAnsi="Arial" w:cs="Arial"/>
              </w:rPr>
              <w:t>Quantity and Delivery</w:t>
            </w:r>
          </w:p>
          <w:p w:rsidR="008E0F96" w:rsidRDefault="008E0F96" w:rsidP="007652C8">
            <w:pPr>
              <w:spacing w:line="360" w:lineRule="auto"/>
              <w:jc w:val="both"/>
              <w:rPr>
                <w:rFonts w:ascii="Arial" w:hAnsi="Arial" w:cs="Arial"/>
              </w:rPr>
            </w:pPr>
            <w:r>
              <w:rPr>
                <w:rFonts w:ascii="Arial" w:hAnsi="Arial" w:cs="Arial"/>
              </w:rPr>
              <w:t>Schedule (Appendix II)</w:t>
            </w:r>
          </w:p>
        </w:tc>
        <w:tc>
          <w:tcPr>
            <w:tcW w:w="2340" w:type="dxa"/>
          </w:tcPr>
          <w:p w:rsidR="008E0F96" w:rsidRDefault="008E0F96" w:rsidP="007652C8">
            <w:pPr>
              <w:spacing w:line="360" w:lineRule="auto"/>
              <w:jc w:val="both"/>
              <w:rPr>
                <w:rFonts w:ascii="Arial" w:hAnsi="Arial" w:cs="Arial"/>
              </w:rPr>
            </w:pPr>
            <w:r>
              <w:rPr>
                <w:rFonts w:ascii="Arial" w:hAnsi="Arial" w:cs="Arial"/>
              </w:rPr>
              <w:t>Appendix II</w:t>
            </w: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[iv]</w:t>
            </w:r>
          </w:p>
        </w:tc>
        <w:tc>
          <w:tcPr>
            <w:tcW w:w="4680" w:type="dxa"/>
          </w:tcPr>
          <w:p w:rsidR="008E0F96" w:rsidRDefault="008E0F96" w:rsidP="007652C8">
            <w:pPr>
              <w:spacing w:line="360" w:lineRule="auto"/>
              <w:jc w:val="both"/>
              <w:rPr>
                <w:rFonts w:ascii="Arial" w:hAnsi="Arial" w:cs="Arial"/>
              </w:rPr>
            </w:pPr>
            <w:r>
              <w:rPr>
                <w:rFonts w:ascii="Arial" w:hAnsi="Arial" w:cs="Arial"/>
              </w:rPr>
              <w:t>Guaranteed Technical Particulars</w:t>
            </w:r>
          </w:p>
        </w:tc>
        <w:tc>
          <w:tcPr>
            <w:tcW w:w="2340" w:type="dxa"/>
          </w:tcPr>
          <w:p w:rsidR="008E0F96" w:rsidRDefault="008E0F96" w:rsidP="007652C8">
            <w:pPr>
              <w:spacing w:line="360" w:lineRule="auto"/>
              <w:jc w:val="both"/>
              <w:rPr>
                <w:rFonts w:ascii="Arial" w:hAnsi="Arial" w:cs="Arial"/>
              </w:rPr>
            </w:pPr>
            <w:r>
              <w:rPr>
                <w:rFonts w:ascii="Arial" w:hAnsi="Arial" w:cs="Arial"/>
              </w:rPr>
              <w:t>Annexure –A</w:t>
            </w: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[v]</w:t>
            </w:r>
          </w:p>
        </w:tc>
        <w:tc>
          <w:tcPr>
            <w:tcW w:w="4680" w:type="dxa"/>
          </w:tcPr>
          <w:p w:rsidR="008E0F96" w:rsidRDefault="008E0F96" w:rsidP="007652C8">
            <w:pPr>
              <w:spacing w:line="360" w:lineRule="auto"/>
              <w:jc w:val="both"/>
              <w:rPr>
                <w:rFonts w:ascii="Arial" w:hAnsi="Arial" w:cs="Arial"/>
              </w:rPr>
            </w:pPr>
            <w:r>
              <w:rPr>
                <w:rFonts w:ascii="Arial" w:hAnsi="Arial" w:cs="Arial"/>
              </w:rPr>
              <w:t xml:space="preserve">Calibration Status of testing </w:t>
            </w:r>
            <w:proofErr w:type="spellStart"/>
            <w:r>
              <w:rPr>
                <w:rFonts w:ascii="Arial" w:hAnsi="Arial" w:cs="Arial"/>
              </w:rPr>
              <w:t>equipments</w:t>
            </w:r>
            <w:proofErr w:type="spellEnd"/>
            <w:r>
              <w:rPr>
                <w:rFonts w:ascii="Arial" w:hAnsi="Arial" w:cs="Arial"/>
              </w:rPr>
              <w:t xml:space="preserve"> and meters / Instruments</w:t>
            </w:r>
          </w:p>
        </w:tc>
        <w:tc>
          <w:tcPr>
            <w:tcW w:w="2340" w:type="dxa"/>
          </w:tcPr>
          <w:p w:rsidR="008E0F96" w:rsidRDefault="008E0F96" w:rsidP="007652C8">
            <w:pPr>
              <w:spacing w:line="360" w:lineRule="auto"/>
              <w:jc w:val="both"/>
              <w:rPr>
                <w:rFonts w:ascii="Arial" w:hAnsi="Arial" w:cs="Arial"/>
              </w:rPr>
            </w:pPr>
            <w:r>
              <w:rPr>
                <w:rFonts w:ascii="Arial" w:hAnsi="Arial" w:cs="Arial"/>
              </w:rPr>
              <w:t>Annexure – B</w:t>
            </w:r>
          </w:p>
          <w:p w:rsidR="008E0F96" w:rsidRDefault="008E0F96" w:rsidP="007652C8">
            <w:pPr>
              <w:spacing w:line="360" w:lineRule="auto"/>
              <w:jc w:val="both"/>
              <w:rPr>
                <w:rFonts w:ascii="Arial" w:hAnsi="Arial" w:cs="Arial"/>
              </w:rPr>
            </w:pP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[vi]</w:t>
            </w:r>
          </w:p>
        </w:tc>
        <w:tc>
          <w:tcPr>
            <w:tcW w:w="4680" w:type="dxa"/>
          </w:tcPr>
          <w:p w:rsidR="008E0F96" w:rsidRDefault="008E0F96" w:rsidP="007652C8">
            <w:pPr>
              <w:spacing w:line="360" w:lineRule="auto"/>
              <w:jc w:val="both"/>
              <w:rPr>
                <w:rFonts w:ascii="Arial" w:hAnsi="Arial" w:cs="Arial"/>
              </w:rPr>
            </w:pPr>
            <w:r>
              <w:rPr>
                <w:rFonts w:ascii="Arial" w:hAnsi="Arial" w:cs="Arial"/>
              </w:rPr>
              <w:t>Check-List towards Type Test Reports</w:t>
            </w:r>
          </w:p>
        </w:tc>
        <w:tc>
          <w:tcPr>
            <w:tcW w:w="2340" w:type="dxa"/>
          </w:tcPr>
          <w:p w:rsidR="008E0F96" w:rsidRDefault="008E0F96" w:rsidP="007652C8">
            <w:pPr>
              <w:spacing w:line="360" w:lineRule="auto"/>
              <w:jc w:val="both"/>
              <w:rPr>
                <w:rFonts w:ascii="Arial" w:hAnsi="Arial" w:cs="Arial"/>
              </w:rPr>
            </w:pPr>
            <w:r>
              <w:rPr>
                <w:rFonts w:ascii="Arial" w:hAnsi="Arial" w:cs="Arial"/>
              </w:rPr>
              <w:t>Annexure-C</w:t>
            </w:r>
          </w:p>
        </w:tc>
      </w:tr>
      <w:tr w:rsidR="008E0F96" w:rsidTr="007652C8">
        <w:tc>
          <w:tcPr>
            <w:tcW w:w="1620" w:type="dxa"/>
          </w:tcPr>
          <w:p w:rsidR="008E0F96" w:rsidRDefault="008E0F96" w:rsidP="007652C8">
            <w:pPr>
              <w:spacing w:line="360" w:lineRule="auto"/>
              <w:jc w:val="both"/>
              <w:rPr>
                <w:rFonts w:ascii="Arial" w:hAnsi="Arial" w:cs="Arial"/>
              </w:rPr>
            </w:pPr>
            <w:r>
              <w:rPr>
                <w:rFonts w:ascii="Arial" w:hAnsi="Arial" w:cs="Arial"/>
              </w:rPr>
              <w:t>[vii]</w:t>
            </w:r>
          </w:p>
        </w:tc>
        <w:tc>
          <w:tcPr>
            <w:tcW w:w="4680" w:type="dxa"/>
          </w:tcPr>
          <w:p w:rsidR="008E0F96" w:rsidRDefault="008E0F96" w:rsidP="007652C8">
            <w:pPr>
              <w:spacing w:line="360" w:lineRule="auto"/>
              <w:jc w:val="both"/>
              <w:rPr>
                <w:rFonts w:ascii="Arial" w:hAnsi="Arial" w:cs="Arial"/>
              </w:rPr>
            </w:pPr>
            <w:r>
              <w:rPr>
                <w:rFonts w:ascii="Arial" w:hAnsi="Arial" w:cs="Arial"/>
              </w:rPr>
              <w:t>Check-List for Delivery Schedule</w:t>
            </w:r>
          </w:p>
        </w:tc>
        <w:tc>
          <w:tcPr>
            <w:tcW w:w="2340" w:type="dxa"/>
          </w:tcPr>
          <w:p w:rsidR="008E0F96" w:rsidRDefault="008E0F96" w:rsidP="007652C8">
            <w:pPr>
              <w:spacing w:line="360" w:lineRule="auto"/>
              <w:jc w:val="both"/>
              <w:rPr>
                <w:rFonts w:ascii="Arial" w:hAnsi="Arial" w:cs="Arial"/>
              </w:rPr>
            </w:pPr>
            <w:r>
              <w:rPr>
                <w:rFonts w:ascii="Arial" w:hAnsi="Arial" w:cs="Arial"/>
              </w:rPr>
              <w:t>Annexure-D</w:t>
            </w:r>
          </w:p>
        </w:tc>
      </w:tr>
      <w:tr w:rsidR="008E0F96" w:rsidTr="007652C8">
        <w:trPr>
          <w:cantSplit/>
        </w:trPr>
        <w:tc>
          <w:tcPr>
            <w:tcW w:w="1620" w:type="dxa"/>
          </w:tcPr>
          <w:p w:rsidR="008E0F96" w:rsidRDefault="008E0F96" w:rsidP="007652C8">
            <w:pPr>
              <w:spacing w:line="360" w:lineRule="auto"/>
              <w:jc w:val="both"/>
              <w:rPr>
                <w:rFonts w:ascii="Arial" w:hAnsi="Arial" w:cs="Arial"/>
              </w:rPr>
            </w:pPr>
            <w:r>
              <w:rPr>
                <w:rFonts w:ascii="Arial" w:hAnsi="Arial" w:cs="Arial"/>
              </w:rPr>
              <w:t>Note :</w:t>
            </w:r>
          </w:p>
        </w:tc>
        <w:tc>
          <w:tcPr>
            <w:tcW w:w="7020" w:type="dxa"/>
            <w:gridSpan w:val="2"/>
          </w:tcPr>
          <w:p w:rsidR="008E0F96" w:rsidRDefault="008E0F96" w:rsidP="007652C8">
            <w:pPr>
              <w:spacing w:line="360" w:lineRule="auto"/>
              <w:jc w:val="both"/>
              <w:rPr>
                <w:rFonts w:ascii="Arial" w:hAnsi="Arial" w:cs="Arial"/>
              </w:rPr>
            </w:pPr>
            <w:r>
              <w:rPr>
                <w:rFonts w:ascii="Arial" w:hAnsi="Arial" w:cs="Arial"/>
              </w:rPr>
              <w:t>Annexure- A, B, C &amp; D are to be filled up by the Bidder</w:t>
            </w:r>
          </w:p>
        </w:tc>
      </w:tr>
    </w:tbl>
    <w:p w:rsidR="008E0F96" w:rsidRDefault="008E0F96" w:rsidP="008E0F96">
      <w:pPr>
        <w:spacing w:line="360" w:lineRule="auto"/>
        <w:jc w:val="both"/>
        <w:rPr>
          <w:rFonts w:ascii="Arial" w:hAnsi="Arial" w:cs="Arial"/>
        </w:rPr>
      </w:pPr>
    </w:p>
    <w:p w:rsidR="008E0F96" w:rsidRDefault="008E0F96" w:rsidP="008E0F96">
      <w:pPr>
        <w:numPr>
          <w:ilvl w:val="1"/>
          <w:numId w:val="3"/>
        </w:numPr>
        <w:spacing w:after="0" w:line="360" w:lineRule="auto"/>
        <w:jc w:val="both"/>
        <w:rPr>
          <w:rFonts w:ascii="Arial" w:hAnsi="Arial" w:cs="Arial"/>
          <w:szCs w:val="23"/>
        </w:rPr>
      </w:pPr>
      <w:r>
        <w:rPr>
          <w:rFonts w:ascii="Arial" w:hAnsi="Arial" w:cs="Arial"/>
        </w:rPr>
        <w:t xml:space="preserve">The current transformer shall conform in all respects to high standards of engineering, design, workmanship and latest revisions of relevant standards at the time of offer and purchaser shall have the power to reject any work or material which in his judgment is not in full accordance therewith. </w:t>
      </w:r>
      <w:r>
        <w:rPr>
          <w:rFonts w:ascii="Arial" w:hAnsi="Arial" w:cs="Arial"/>
          <w:szCs w:val="23"/>
        </w:rPr>
        <w:t xml:space="preserve">                                                                  </w:t>
      </w:r>
    </w:p>
    <w:p w:rsidR="008E0F96" w:rsidRDefault="008E0F96" w:rsidP="008E0F96">
      <w:pPr>
        <w:pStyle w:val="BodyTextIndent"/>
        <w:spacing w:line="360" w:lineRule="auto"/>
        <w:rPr>
          <w:rFonts w:ascii="Arial" w:hAnsi="Arial" w:cs="Arial"/>
          <w:b/>
          <w:bCs/>
        </w:rPr>
      </w:pPr>
      <w:r>
        <w:rPr>
          <w:rFonts w:ascii="Arial" w:hAnsi="Arial" w:cs="Arial"/>
        </w:rPr>
        <w:t xml:space="preserve"> [</w:t>
      </w:r>
      <w:proofErr w:type="gramStart"/>
      <w:r>
        <w:rPr>
          <w:rFonts w:ascii="Arial" w:hAnsi="Arial" w:cs="Arial"/>
        </w:rPr>
        <w:t>a</w:t>
      </w:r>
      <w:proofErr w:type="gramEnd"/>
      <w:r>
        <w:rPr>
          <w:rFonts w:ascii="Arial" w:hAnsi="Arial" w:cs="Arial"/>
        </w:rPr>
        <w:t>]</w:t>
      </w:r>
      <w:r>
        <w:rPr>
          <w:rFonts w:ascii="Arial" w:hAnsi="Arial" w:cs="Arial"/>
        </w:rPr>
        <w:tab/>
        <w:t>Guaranteed Technical particulars.</w:t>
      </w:r>
      <w:r>
        <w:rPr>
          <w:rFonts w:ascii="Arial" w:hAnsi="Arial" w:cs="Arial"/>
          <w:b/>
          <w:bCs/>
        </w:rPr>
        <w:t xml:space="preserve"> Bidders are required to quote for 0</w:t>
      </w:r>
      <w:r w:rsidRPr="00D2137F">
        <w:rPr>
          <w:rFonts w:ascii="Arial" w:hAnsi="Arial" w:cs="Arial"/>
          <w:b/>
          <w:bCs/>
          <w:highlight w:val="yellow"/>
        </w:rPr>
        <w:t xml:space="preserve">.2S </w:t>
      </w:r>
      <w:r w:rsidR="00D2137F" w:rsidRPr="00D2137F">
        <w:rPr>
          <w:rFonts w:ascii="Arial" w:hAnsi="Arial" w:cs="Arial"/>
          <w:b/>
          <w:bCs/>
          <w:highlight w:val="yellow"/>
        </w:rPr>
        <w:t>for 33, 132</w:t>
      </w:r>
      <w:r w:rsidRPr="00D2137F">
        <w:rPr>
          <w:rFonts w:ascii="Arial" w:hAnsi="Arial" w:cs="Arial"/>
          <w:b/>
          <w:bCs/>
          <w:highlight w:val="yellow"/>
        </w:rPr>
        <w:t>, 220 &amp; 400 KV</w:t>
      </w:r>
      <w:r>
        <w:rPr>
          <w:rFonts w:ascii="Arial" w:hAnsi="Arial" w:cs="Arial"/>
          <w:b/>
          <w:bCs/>
        </w:rPr>
        <w:t xml:space="preserve"> Current transformers of metering cores with the following data / information’s etc. </w:t>
      </w:r>
    </w:p>
    <w:p w:rsidR="008E0F96" w:rsidRDefault="008E0F96" w:rsidP="008E0F96">
      <w:pPr>
        <w:spacing w:line="360" w:lineRule="auto"/>
        <w:ind w:left="720"/>
        <w:jc w:val="both"/>
        <w:rPr>
          <w:rFonts w:ascii="Arial" w:hAnsi="Arial" w:cs="Arial"/>
        </w:rPr>
      </w:pPr>
    </w:p>
    <w:p w:rsidR="008E0F96" w:rsidRDefault="008E0F96" w:rsidP="008E0F96">
      <w:pPr>
        <w:pStyle w:val="BodyTextIndent"/>
        <w:spacing w:line="360" w:lineRule="auto"/>
        <w:ind w:left="1440" w:hanging="720"/>
        <w:rPr>
          <w:rFonts w:ascii="Arial" w:hAnsi="Arial" w:cs="Arial"/>
        </w:rPr>
      </w:pPr>
      <w:r>
        <w:rPr>
          <w:rFonts w:ascii="Arial" w:hAnsi="Arial" w:cs="Arial"/>
          <w:bCs/>
        </w:rPr>
        <w:lastRenderedPageBreak/>
        <w:t>[b]</w:t>
      </w:r>
      <w:r>
        <w:rPr>
          <w:rFonts w:ascii="Arial" w:hAnsi="Arial" w:cs="Arial"/>
          <w:b/>
        </w:rPr>
        <w:tab/>
      </w:r>
      <w:r>
        <w:rPr>
          <w:rFonts w:ascii="Arial" w:hAnsi="Arial" w:cs="Arial"/>
        </w:rPr>
        <w:t xml:space="preserve">Technical literatures, brochures and drawings as per this specification. </w:t>
      </w:r>
    </w:p>
    <w:p w:rsidR="008E0F96" w:rsidRDefault="008E0F96" w:rsidP="008E0F96">
      <w:pPr>
        <w:spacing w:line="360" w:lineRule="auto"/>
        <w:ind w:left="720"/>
        <w:jc w:val="both"/>
        <w:rPr>
          <w:rFonts w:ascii="Arial" w:hAnsi="Arial" w:cs="Arial"/>
        </w:rPr>
      </w:pPr>
      <w:r>
        <w:rPr>
          <w:rFonts w:ascii="Arial" w:hAnsi="Arial" w:cs="Arial"/>
        </w:rPr>
        <w:t>[c]</w:t>
      </w:r>
      <w:r>
        <w:rPr>
          <w:rFonts w:ascii="Arial" w:hAnsi="Arial" w:cs="Arial"/>
        </w:rPr>
        <w:tab/>
        <w:t xml:space="preserve">Type Test Reports. </w:t>
      </w:r>
    </w:p>
    <w:p w:rsidR="008E0F96" w:rsidRDefault="008E0F96" w:rsidP="008E0F96">
      <w:pPr>
        <w:pStyle w:val="BodyTextIndent2"/>
        <w:tabs>
          <w:tab w:val="left" w:pos="720"/>
        </w:tabs>
        <w:rPr>
          <w:rFonts w:ascii="Arial" w:hAnsi="Arial" w:cs="Arial"/>
          <w:b/>
        </w:rPr>
      </w:pPr>
      <w:r>
        <w:rPr>
          <w:rFonts w:ascii="Arial" w:hAnsi="Arial" w:cs="Arial"/>
          <w:bCs/>
        </w:rPr>
        <w:t>[d]</w:t>
      </w:r>
      <w:r>
        <w:rPr>
          <w:rFonts w:ascii="Arial" w:hAnsi="Arial" w:cs="Arial"/>
          <w:bCs/>
        </w:rPr>
        <w:tab/>
        <w:t>List of orders, executed and User’s certificates, failing submission of the above particulars with the offer, the tender may not be considered for evaluation</w:t>
      </w:r>
      <w:r>
        <w:rPr>
          <w:rFonts w:ascii="Arial" w:hAnsi="Arial" w:cs="Arial"/>
          <w:b/>
        </w:rPr>
        <w:t xml:space="preserve">. </w:t>
      </w:r>
    </w:p>
    <w:p w:rsidR="008E0F96" w:rsidRDefault="008E0F96" w:rsidP="008E0F96">
      <w:pPr>
        <w:numPr>
          <w:ilvl w:val="0"/>
          <w:numId w:val="1"/>
        </w:numPr>
        <w:spacing w:after="0" w:line="360" w:lineRule="auto"/>
        <w:jc w:val="both"/>
        <w:rPr>
          <w:rFonts w:ascii="Arial" w:hAnsi="Arial" w:cs="Arial"/>
          <w:b/>
        </w:rPr>
      </w:pPr>
      <w:r>
        <w:rPr>
          <w:rFonts w:ascii="Arial" w:hAnsi="Arial" w:cs="Arial"/>
          <w:b/>
        </w:rPr>
        <w:t>STANDARDS</w:t>
      </w:r>
    </w:p>
    <w:p w:rsidR="008E0F96" w:rsidRDefault="008E0F96" w:rsidP="008E0F96">
      <w:pPr>
        <w:numPr>
          <w:ilvl w:val="1"/>
          <w:numId w:val="1"/>
        </w:numPr>
        <w:tabs>
          <w:tab w:val="clear" w:pos="1440"/>
          <w:tab w:val="num" w:pos="720"/>
        </w:tabs>
        <w:spacing w:after="0" w:line="360" w:lineRule="auto"/>
        <w:ind w:left="720"/>
        <w:jc w:val="both"/>
        <w:rPr>
          <w:rFonts w:ascii="Arial" w:hAnsi="Arial" w:cs="Arial"/>
        </w:rPr>
      </w:pPr>
      <w:r>
        <w:rPr>
          <w:rFonts w:ascii="Arial" w:hAnsi="Arial" w:cs="Arial"/>
        </w:rPr>
        <w:t xml:space="preserve">Except to the extent modified in the specification, the C.Ts shall conform to the latest editions and amendments of the standards listed hereunder. </w:t>
      </w:r>
    </w:p>
    <w:p w:rsidR="008E0F96" w:rsidRDefault="008E0F96" w:rsidP="008E0F96">
      <w:pPr>
        <w:numPr>
          <w:ilvl w:val="1"/>
          <w:numId w:val="1"/>
        </w:numPr>
        <w:tabs>
          <w:tab w:val="clear" w:pos="1440"/>
          <w:tab w:val="num" w:pos="720"/>
        </w:tabs>
        <w:spacing w:after="0" w:line="360" w:lineRule="auto"/>
        <w:ind w:left="720"/>
        <w:jc w:val="both"/>
        <w:rPr>
          <w:rFonts w:ascii="Arial" w:hAnsi="Arial" w:cs="Arial"/>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5940"/>
      </w:tblGrid>
      <w:tr w:rsidR="008E0F96" w:rsidTr="007652C8">
        <w:trPr>
          <w:trHeight w:val="90"/>
        </w:trPr>
        <w:tc>
          <w:tcPr>
            <w:tcW w:w="1260" w:type="dxa"/>
          </w:tcPr>
          <w:p w:rsidR="008E0F96" w:rsidRDefault="008E0F96" w:rsidP="007652C8">
            <w:pPr>
              <w:spacing w:line="360" w:lineRule="auto"/>
              <w:jc w:val="both"/>
              <w:rPr>
                <w:rFonts w:ascii="Arial" w:hAnsi="Arial" w:cs="Arial"/>
              </w:rPr>
            </w:pPr>
            <w:r>
              <w:rPr>
                <w:rFonts w:ascii="Arial" w:hAnsi="Arial" w:cs="Arial"/>
              </w:rPr>
              <w:t>Sl. No.</w:t>
            </w:r>
          </w:p>
        </w:tc>
        <w:tc>
          <w:tcPr>
            <w:tcW w:w="2160" w:type="dxa"/>
          </w:tcPr>
          <w:p w:rsidR="008E0F96" w:rsidRDefault="008E0F96" w:rsidP="007652C8">
            <w:pPr>
              <w:spacing w:line="360" w:lineRule="auto"/>
              <w:jc w:val="both"/>
              <w:rPr>
                <w:rFonts w:ascii="Arial" w:hAnsi="Arial" w:cs="Arial"/>
              </w:rPr>
            </w:pPr>
            <w:r>
              <w:rPr>
                <w:rFonts w:ascii="Arial" w:hAnsi="Arial" w:cs="Arial"/>
              </w:rPr>
              <w:t>Standard Ref. No.</w:t>
            </w:r>
          </w:p>
        </w:tc>
        <w:tc>
          <w:tcPr>
            <w:tcW w:w="5940" w:type="dxa"/>
          </w:tcPr>
          <w:p w:rsidR="008E0F96" w:rsidRDefault="008E0F96" w:rsidP="007652C8">
            <w:pPr>
              <w:pStyle w:val="Heading5"/>
              <w:rPr>
                <w:rFonts w:ascii="Arial" w:hAnsi="Arial" w:cs="Arial"/>
              </w:rPr>
            </w:pPr>
            <w:r>
              <w:rPr>
                <w:rFonts w:ascii="Arial" w:hAnsi="Arial" w:cs="Arial"/>
              </w:rPr>
              <w:t>Title</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w:t>
            </w:r>
          </w:p>
        </w:tc>
        <w:tc>
          <w:tcPr>
            <w:tcW w:w="2160" w:type="dxa"/>
          </w:tcPr>
          <w:p w:rsidR="008E0F96" w:rsidRDefault="008E0F96" w:rsidP="007652C8">
            <w:pPr>
              <w:spacing w:line="360" w:lineRule="auto"/>
              <w:jc w:val="both"/>
              <w:rPr>
                <w:rFonts w:ascii="Arial" w:hAnsi="Arial" w:cs="Arial"/>
              </w:rPr>
            </w:pPr>
            <w:r>
              <w:rPr>
                <w:rFonts w:ascii="Arial" w:hAnsi="Arial" w:cs="Arial"/>
              </w:rPr>
              <w:t>IEC-44</w:t>
            </w:r>
          </w:p>
        </w:tc>
        <w:tc>
          <w:tcPr>
            <w:tcW w:w="5940" w:type="dxa"/>
          </w:tcPr>
          <w:p w:rsidR="008E0F96" w:rsidRDefault="008E0F96" w:rsidP="007652C8">
            <w:pPr>
              <w:spacing w:line="360" w:lineRule="auto"/>
              <w:jc w:val="both"/>
              <w:rPr>
                <w:rFonts w:ascii="Arial" w:hAnsi="Arial" w:cs="Arial"/>
              </w:rPr>
            </w:pPr>
            <w:r>
              <w:rPr>
                <w:rFonts w:ascii="Arial" w:hAnsi="Arial" w:cs="Arial"/>
              </w:rPr>
              <w:t xml:space="preserve">Instrument transformer-measurement of PDS </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2.</w:t>
            </w:r>
          </w:p>
        </w:tc>
        <w:tc>
          <w:tcPr>
            <w:tcW w:w="2160" w:type="dxa"/>
          </w:tcPr>
          <w:p w:rsidR="008E0F96" w:rsidRDefault="008E0F96" w:rsidP="007652C8">
            <w:pPr>
              <w:spacing w:line="360" w:lineRule="auto"/>
              <w:jc w:val="both"/>
              <w:rPr>
                <w:rFonts w:ascii="Arial" w:hAnsi="Arial" w:cs="Arial"/>
              </w:rPr>
            </w:pPr>
            <w:r>
              <w:rPr>
                <w:rFonts w:ascii="Arial" w:hAnsi="Arial" w:cs="Arial"/>
              </w:rPr>
              <w:t>IEC-60</w:t>
            </w:r>
          </w:p>
        </w:tc>
        <w:tc>
          <w:tcPr>
            <w:tcW w:w="5940" w:type="dxa"/>
          </w:tcPr>
          <w:p w:rsidR="008E0F96" w:rsidRDefault="008E0F96" w:rsidP="007652C8">
            <w:pPr>
              <w:spacing w:line="360" w:lineRule="auto"/>
              <w:jc w:val="both"/>
              <w:rPr>
                <w:rFonts w:ascii="Arial" w:hAnsi="Arial" w:cs="Arial"/>
              </w:rPr>
            </w:pPr>
            <w:r>
              <w:rPr>
                <w:rFonts w:ascii="Arial" w:hAnsi="Arial" w:cs="Arial"/>
              </w:rPr>
              <w:t>High Voltage Testing Technique.</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3.</w:t>
            </w:r>
          </w:p>
        </w:tc>
        <w:tc>
          <w:tcPr>
            <w:tcW w:w="2160" w:type="dxa"/>
          </w:tcPr>
          <w:p w:rsidR="008E0F96" w:rsidRDefault="008E0F96" w:rsidP="007652C8">
            <w:pPr>
              <w:spacing w:line="360" w:lineRule="auto"/>
              <w:jc w:val="both"/>
              <w:rPr>
                <w:rFonts w:ascii="Arial" w:hAnsi="Arial" w:cs="Arial"/>
              </w:rPr>
            </w:pPr>
            <w:r>
              <w:rPr>
                <w:rFonts w:ascii="Arial" w:hAnsi="Arial" w:cs="Arial"/>
              </w:rPr>
              <w:t>IEC-171</w:t>
            </w:r>
          </w:p>
        </w:tc>
        <w:tc>
          <w:tcPr>
            <w:tcW w:w="5940" w:type="dxa"/>
          </w:tcPr>
          <w:p w:rsidR="008E0F96" w:rsidRDefault="008E0F96" w:rsidP="007652C8">
            <w:pPr>
              <w:spacing w:line="360" w:lineRule="auto"/>
              <w:jc w:val="both"/>
              <w:rPr>
                <w:rFonts w:ascii="Arial" w:hAnsi="Arial" w:cs="Arial"/>
              </w:rPr>
            </w:pPr>
            <w:r>
              <w:rPr>
                <w:rFonts w:ascii="Arial" w:hAnsi="Arial" w:cs="Arial"/>
              </w:rPr>
              <w:t>Insulation co-ordination</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4.</w:t>
            </w:r>
          </w:p>
        </w:tc>
        <w:tc>
          <w:tcPr>
            <w:tcW w:w="2160" w:type="dxa"/>
          </w:tcPr>
          <w:p w:rsidR="008E0F96" w:rsidRPr="00BF785E" w:rsidRDefault="008E0F96" w:rsidP="007652C8">
            <w:pPr>
              <w:spacing w:line="360" w:lineRule="auto"/>
              <w:jc w:val="both"/>
              <w:rPr>
                <w:rFonts w:ascii="Arial" w:hAnsi="Arial" w:cs="Arial"/>
                <w:color w:val="FF0000"/>
              </w:rPr>
            </w:pPr>
            <w:r w:rsidRPr="00BF785E">
              <w:rPr>
                <w:rFonts w:ascii="Arial" w:hAnsi="Arial" w:cs="Arial"/>
                <w:color w:val="FF0000"/>
              </w:rPr>
              <w:t>IEC-61869-2:2012</w:t>
            </w:r>
          </w:p>
        </w:tc>
        <w:tc>
          <w:tcPr>
            <w:tcW w:w="5940" w:type="dxa"/>
          </w:tcPr>
          <w:p w:rsidR="008E0F96" w:rsidRDefault="008E0F96" w:rsidP="007652C8">
            <w:pPr>
              <w:spacing w:line="360" w:lineRule="auto"/>
              <w:jc w:val="both"/>
              <w:rPr>
                <w:rFonts w:ascii="Arial" w:hAnsi="Arial" w:cs="Arial"/>
              </w:rPr>
            </w:pPr>
            <w:r>
              <w:rPr>
                <w:rFonts w:ascii="Arial" w:hAnsi="Arial" w:cs="Arial"/>
              </w:rPr>
              <w:t>Current Transformers.</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5.</w:t>
            </w:r>
          </w:p>
        </w:tc>
        <w:tc>
          <w:tcPr>
            <w:tcW w:w="2160" w:type="dxa"/>
          </w:tcPr>
          <w:p w:rsidR="008E0F96" w:rsidRDefault="008E0F96" w:rsidP="007652C8">
            <w:pPr>
              <w:spacing w:line="360" w:lineRule="auto"/>
              <w:jc w:val="both"/>
              <w:rPr>
                <w:rFonts w:ascii="Arial" w:hAnsi="Arial" w:cs="Arial"/>
              </w:rPr>
            </w:pPr>
            <w:r>
              <w:rPr>
                <w:rFonts w:ascii="Arial" w:hAnsi="Arial" w:cs="Arial"/>
              </w:rPr>
              <w:t>IEC-270</w:t>
            </w:r>
          </w:p>
        </w:tc>
        <w:tc>
          <w:tcPr>
            <w:tcW w:w="5940" w:type="dxa"/>
          </w:tcPr>
          <w:p w:rsidR="008E0F96" w:rsidRDefault="008E0F96" w:rsidP="007652C8">
            <w:pPr>
              <w:spacing w:line="360" w:lineRule="auto"/>
              <w:jc w:val="both"/>
              <w:rPr>
                <w:rFonts w:ascii="Arial" w:hAnsi="Arial" w:cs="Arial"/>
              </w:rPr>
            </w:pPr>
            <w:r>
              <w:rPr>
                <w:rFonts w:ascii="Arial" w:hAnsi="Arial" w:cs="Arial"/>
              </w:rPr>
              <w:t>Partial Discharge Measurement</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6.</w:t>
            </w:r>
          </w:p>
        </w:tc>
        <w:tc>
          <w:tcPr>
            <w:tcW w:w="2160" w:type="dxa"/>
          </w:tcPr>
          <w:p w:rsidR="008E0F96" w:rsidRDefault="008E0F96" w:rsidP="007652C8">
            <w:pPr>
              <w:spacing w:line="360" w:lineRule="auto"/>
              <w:jc w:val="both"/>
              <w:rPr>
                <w:rFonts w:ascii="Arial" w:hAnsi="Arial" w:cs="Arial"/>
              </w:rPr>
            </w:pPr>
            <w:r>
              <w:rPr>
                <w:rFonts w:ascii="Arial" w:hAnsi="Arial" w:cs="Arial"/>
              </w:rPr>
              <w:t>IEC-8263</w:t>
            </w:r>
          </w:p>
        </w:tc>
        <w:tc>
          <w:tcPr>
            <w:tcW w:w="5940" w:type="dxa"/>
          </w:tcPr>
          <w:p w:rsidR="008E0F96" w:rsidRDefault="008E0F96" w:rsidP="007652C8">
            <w:pPr>
              <w:spacing w:line="360" w:lineRule="auto"/>
              <w:jc w:val="both"/>
              <w:rPr>
                <w:rFonts w:ascii="Arial" w:hAnsi="Arial" w:cs="Arial"/>
              </w:rPr>
            </w:pPr>
            <w:r>
              <w:rPr>
                <w:rFonts w:ascii="Arial" w:hAnsi="Arial" w:cs="Arial"/>
              </w:rPr>
              <w:t xml:space="preserve">Method for RIV Test on High Voltage Insulators. </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7.</w:t>
            </w:r>
          </w:p>
        </w:tc>
        <w:tc>
          <w:tcPr>
            <w:tcW w:w="2160" w:type="dxa"/>
          </w:tcPr>
          <w:p w:rsidR="008E0F96" w:rsidRDefault="008E0F96" w:rsidP="007652C8">
            <w:pPr>
              <w:spacing w:line="360" w:lineRule="auto"/>
              <w:jc w:val="both"/>
              <w:rPr>
                <w:rFonts w:ascii="Arial" w:hAnsi="Arial" w:cs="Arial"/>
              </w:rPr>
            </w:pPr>
            <w:r>
              <w:rPr>
                <w:rFonts w:ascii="Arial" w:hAnsi="Arial" w:cs="Arial"/>
              </w:rPr>
              <w:t>IS-335</w:t>
            </w:r>
          </w:p>
        </w:tc>
        <w:tc>
          <w:tcPr>
            <w:tcW w:w="5940" w:type="dxa"/>
          </w:tcPr>
          <w:p w:rsidR="008E0F96" w:rsidRDefault="008E0F96" w:rsidP="007652C8">
            <w:pPr>
              <w:spacing w:line="360" w:lineRule="auto"/>
              <w:jc w:val="both"/>
              <w:rPr>
                <w:rFonts w:ascii="Arial" w:hAnsi="Arial" w:cs="Arial"/>
              </w:rPr>
            </w:pPr>
            <w:r>
              <w:rPr>
                <w:rFonts w:ascii="Arial" w:hAnsi="Arial" w:cs="Arial"/>
              </w:rPr>
              <w:t>Insulating oil for Transformers</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8.</w:t>
            </w:r>
          </w:p>
        </w:tc>
        <w:tc>
          <w:tcPr>
            <w:tcW w:w="2160" w:type="dxa"/>
          </w:tcPr>
          <w:p w:rsidR="008E0F96" w:rsidRDefault="008E0F96" w:rsidP="007652C8">
            <w:pPr>
              <w:spacing w:line="360" w:lineRule="auto"/>
              <w:jc w:val="both"/>
              <w:rPr>
                <w:rFonts w:ascii="Arial" w:hAnsi="Arial" w:cs="Arial"/>
              </w:rPr>
            </w:pPr>
            <w:r>
              <w:rPr>
                <w:rFonts w:ascii="Arial" w:hAnsi="Arial" w:cs="Arial"/>
              </w:rPr>
              <w:t>IS:2071</w:t>
            </w:r>
          </w:p>
        </w:tc>
        <w:tc>
          <w:tcPr>
            <w:tcW w:w="5940" w:type="dxa"/>
          </w:tcPr>
          <w:p w:rsidR="008E0F96" w:rsidRDefault="008E0F96" w:rsidP="007652C8">
            <w:pPr>
              <w:spacing w:line="360" w:lineRule="auto"/>
              <w:jc w:val="both"/>
              <w:rPr>
                <w:rFonts w:ascii="Arial" w:hAnsi="Arial" w:cs="Arial"/>
              </w:rPr>
            </w:pPr>
            <w:r>
              <w:rPr>
                <w:rFonts w:ascii="Arial" w:hAnsi="Arial" w:cs="Arial"/>
              </w:rPr>
              <w:t>Method of High Voltage Testing</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9.</w:t>
            </w:r>
          </w:p>
        </w:tc>
        <w:tc>
          <w:tcPr>
            <w:tcW w:w="2160" w:type="dxa"/>
          </w:tcPr>
          <w:p w:rsidR="008E0F96" w:rsidRDefault="008E0F96" w:rsidP="007652C8">
            <w:pPr>
              <w:spacing w:line="360" w:lineRule="auto"/>
              <w:jc w:val="both"/>
              <w:rPr>
                <w:rFonts w:ascii="Arial" w:hAnsi="Arial" w:cs="Arial"/>
              </w:rPr>
            </w:pPr>
            <w:r>
              <w:rPr>
                <w:rFonts w:ascii="Arial" w:hAnsi="Arial" w:cs="Arial"/>
              </w:rPr>
              <w:t>IS:2099</w:t>
            </w:r>
          </w:p>
        </w:tc>
        <w:tc>
          <w:tcPr>
            <w:tcW w:w="5940" w:type="dxa"/>
          </w:tcPr>
          <w:p w:rsidR="008E0F96" w:rsidRDefault="008E0F96" w:rsidP="007652C8">
            <w:pPr>
              <w:spacing w:line="360" w:lineRule="auto"/>
              <w:jc w:val="both"/>
              <w:rPr>
                <w:rFonts w:ascii="Arial" w:hAnsi="Arial" w:cs="Arial"/>
              </w:rPr>
            </w:pPr>
            <w:r>
              <w:rPr>
                <w:rFonts w:ascii="Arial" w:hAnsi="Arial" w:cs="Arial"/>
              </w:rPr>
              <w:t>High Voltage porcelain Bushings</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10.</w:t>
            </w:r>
          </w:p>
        </w:tc>
        <w:tc>
          <w:tcPr>
            <w:tcW w:w="2160" w:type="dxa"/>
          </w:tcPr>
          <w:p w:rsidR="008E0F96" w:rsidRDefault="008E0F96" w:rsidP="007652C8">
            <w:pPr>
              <w:spacing w:line="360" w:lineRule="auto"/>
              <w:jc w:val="both"/>
              <w:rPr>
                <w:rFonts w:ascii="Arial" w:hAnsi="Arial" w:cs="Arial"/>
              </w:rPr>
            </w:pPr>
            <w:r>
              <w:rPr>
                <w:rFonts w:ascii="Arial" w:hAnsi="Arial" w:cs="Arial"/>
              </w:rPr>
              <w:t>IS:2147</w:t>
            </w:r>
          </w:p>
        </w:tc>
        <w:tc>
          <w:tcPr>
            <w:tcW w:w="5940" w:type="dxa"/>
          </w:tcPr>
          <w:p w:rsidR="008E0F96" w:rsidRDefault="008E0F96" w:rsidP="007652C8">
            <w:pPr>
              <w:spacing w:line="360" w:lineRule="auto"/>
              <w:jc w:val="both"/>
              <w:rPr>
                <w:rFonts w:ascii="Arial" w:hAnsi="Arial" w:cs="Arial"/>
              </w:rPr>
            </w:pPr>
            <w:r>
              <w:rPr>
                <w:rFonts w:ascii="Arial" w:hAnsi="Arial" w:cs="Arial"/>
              </w:rPr>
              <w:t>Degree of Protection Provided by Enclosures for Low Voltage Switchgear and Control.</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11.</w:t>
            </w:r>
          </w:p>
        </w:tc>
        <w:tc>
          <w:tcPr>
            <w:tcW w:w="2160" w:type="dxa"/>
          </w:tcPr>
          <w:p w:rsidR="008E0F96" w:rsidRDefault="008E0F96" w:rsidP="007652C8">
            <w:pPr>
              <w:spacing w:line="360" w:lineRule="auto"/>
              <w:jc w:val="both"/>
              <w:rPr>
                <w:rFonts w:ascii="Arial" w:hAnsi="Arial" w:cs="Arial"/>
              </w:rPr>
            </w:pPr>
            <w:r>
              <w:rPr>
                <w:rFonts w:ascii="Arial" w:hAnsi="Arial" w:cs="Arial"/>
              </w:rPr>
              <w:t>IS:2165</w:t>
            </w:r>
          </w:p>
        </w:tc>
        <w:tc>
          <w:tcPr>
            <w:tcW w:w="5940" w:type="dxa"/>
          </w:tcPr>
          <w:p w:rsidR="008E0F96" w:rsidRDefault="008E0F96" w:rsidP="007652C8">
            <w:pPr>
              <w:spacing w:line="360" w:lineRule="auto"/>
              <w:jc w:val="both"/>
              <w:rPr>
                <w:rFonts w:ascii="Arial" w:hAnsi="Arial" w:cs="Arial"/>
              </w:rPr>
            </w:pPr>
            <w:r>
              <w:rPr>
                <w:rFonts w:ascii="Arial" w:hAnsi="Arial" w:cs="Arial"/>
              </w:rPr>
              <w:t xml:space="preserve">Insulation Co-ordination for equipment of 100KV and above </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12.</w:t>
            </w:r>
          </w:p>
        </w:tc>
        <w:tc>
          <w:tcPr>
            <w:tcW w:w="2160" w:type="dxa"/>
          </w:tcPr>
          <w:p w:rsidR="008E0F96" w:rsidRDefault="008E0F96" w:rsidP="007652C8">
            <w:pPr>
              <w:spacing w:line="360" w:lineRule="auto"/>
              <w:jc w:val="both"/>
              <w:rPr>
                <w:rFonts w:ascii="Arial" w:hAnsi="Arial" w:cs="Arial"/>
              </w:rPr>
            </w:pPr>
            <w:r>
              <w:rPr>
                <w:rFonts w:ascii="Arial" w:hAnsi="Arial" w:cs="Arial"/>
              </w:rPr>
              <w:t>IS:2705</w:t>
            </w:r>
          </w:p>
          <w:p w:rsidR="008E0F96" w:rsidRDefault="008E0F96" w:rsidP="007652C8">
            <w:pPr>
              <w:spacing w:line="360" w:lineRule="auto"/>
              <w:jc w:val="both"/>
              <w:rPr>
                <w:rFonts w:ascii="Arial" w:hAnsi="Arial" w:cs="Arial"/>
              </w:rPr>
            </w:pPr>
            <w:r>
              <w:rPr>
                <w:rFonts w:ascii="Arial" w:hAnsi="Arial" w:cs="Arial"/>
              </w:rPr>
              <w:t>[Part-I to IV)</w:t>
            </w:r>
          </w:p>
        </w:tc>
        <w:tc>
          <w:tcPr>
            <w:tcW w:w="5940" w:type="dxa"/>
          </w:tcPr>
          <w:p w:rsidR="008E0F96" w:rsidRDefault="008E0F96" w:rsidP="007652C8">
            <w:pPr>
              <w:spacing w:line="360" w:lineRule="auto"/>
              <w:jc w:val="both"/>
              <w:rPr>
                <w:rFonts w:ascii="Arial" w:hAnsi="Arial" w:cs="Arial"/>
              </w:rPr>
            </w:pPr>
            <w:r>
              <w:rPr>
                <w:rFonts w:ascii="Arial" w:hAnsi="Arial" w:cs="Arial"/>
              </w:rPr>
              <w:t>Current Transformers</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13.</w:t>
            </w:r>
          </w:p>
        </w:tc>
        <w:tc>
          <w:tcPr>
            <w:tcW w:w="2160" w:type="dxa"/>
          </w:tcPr>
          <w:p w:rsidR="008E0F96" w:rsidRDefault="008E0F96" w:rsidP="007652C8">
            <w:pPr>
              <w:spacing w:line="360" w:lineRule="auto"/>
              <w:jc w:val="both"/>
              <w:rPr>
                <w:rFonts w:ascii="Arial" w:hAnsi="Arial" w:cs="Arial"/>
              </w:rPr>
            </w:pPr>
            <w:r>
              <w:rPr>
                <w:rFonts w:ascii="Arial" w:hAnsi="Arial" w:cs="Arial"/>
              </w:rPr>
              <w:t>IS:3347</w:t>
            </w:r>
          </w:p>
        </w:tc>
        <w:tc>
          <w:tcPr>
            <w:tcW w:w="5940" w:type="dxa"/>
          </w:tcPr>
          <w:p w:rsidR="008E0F96" w:rsidRDefault="008E0F96" w:rsidP="007652C8">
            <w:pPr>
              <w:spacing w:line="360" w:lineRule="auto"/>
              <w:jc w:val="both"/>
              <w:rPr>
                <w:rFonts w:ascii="Arial" w:hAnsi="Arial" w:cs="Arial"/>
              </w:rPr>
            </w:pPr>
            <w:r>
              <w:rPr>
                <w:rFonts w:ascii="Arial" w:hAnsi="Arial" w:cs="Arial"/>
              </w:rPr>
              <w:t>Dimensions of Porcelain Transformer Bushing</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14.</w:t>
            </w:r>
          </w:p>
        </w:tc>
        <w:tc>
          <w:tcPr>
            <w:tcW w:w="2160" w:type="dxa"/>
          </w:tcPr>
          <w:p w:rsidR="008E0F96" w:rsidRDefault="008E0F96" w:rsidP="007652C8">
            <w:pPr>
              <w:spacing w:line="360" w:lineRule="auto"/>
              <w:jc w:val="both"/>
              <w:rPr>
                <w:rFonts w:ascii="Arial" w:hAnsi="Arial" w:cs="Arial"/>
              </w:rPr>
            </w:pPr>
            <w:r>
              <w:rPr>
                <w:rFonts w:ascii="Arial" w:hAnsi="Arial" w:cs="Arial"/>
              </w:rPr>
              <w:t>IS:5621</w:t>
            </w:r>
          </w:p>
        </w:tc>
        <w:tc>
          <w:tcPr>
            <w:tcW w:w="5940" w:type="dxa"/>
          </w:tcPr>
          <w:p w:rsidR="008E0F96" w:rsidRDefault="008E0F96" w:rsidP="007652C8">
            <w:pPr>
              <w:spacing w:line="360" w:lineRule="auto"/>
              <w:jc w:val="both"/>
              <w:rPr>
                <w:rFonts w:ascii="Arial" w:hAnsi="Arial" w:cs="Arial"/>
              </w:rPr>
            </w:pPr>
            <w:r>
              <w:rPr>
                <w:rFonts w:ascii="Arial" w:hAnsi="Arial" w:cs="Arial"/>
              </w:rPr>
              <w:t xml:space="preserve">Specification for Large Hollow Porcelain for use in Electrical installation. </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lastRenderedPageBreak/>
              <w:t>15.</w:t>
            </w:r>
          </w:p>
        </w:tc>
        <w:tc>
          <w:tcPr>
            <w:tcW w:w="2160" w:type="dxa"/>
          </w:tcPr>
          <w:p w:rsidR="008E0F96" w:rsidRDefault="008E0F96" w:rsidP="007652C8">
            <w:pPr>
              <w:spacing w:line="360" w:lineRule="auto"/>
              <w:jc w:val="both"/>
              <w:rPr>
                <w:rFonts w:ascii="Arial" w:hAnsi="Arial" w:cs="Arial"/>
              </w:rPr>
            </w:pPr>
            <w:r>
              <w:rPr>
                <w:rFonts w:ascii="Arial" w:hAnsi="Arial" w:cs="Arial"/>
              </w:rPr>
              <w:t>IS:4201</w:t>
            </w:r>
          </w:p>
        </w:tc>
        <w:tc>
          <w:tcPr>
            <w:tcW w:w="5940" w:type="dxa"/>
          </w:tcPr>
          <w:p w:rsidR="008E0F96" w:rsidRDefault="008E0F96" w:rsidP="007652C8">
            <w:pPr>
              <w:spacing w:line="360" w:lineRule="auto"/>
              <w:jc w:val="both"/>
              <w:rPr>
                <w:rFonts w:ascii="Arial" w:hAnsi="Arial" w:cs="Arial"/>
              </w:rPr>
            </w:pPr>
            <w:r>
              <w:rPr>
                <w:rFonts w:ascii="Arial" w:hAnsi="Arial" w:cs="Arial"/>
              </w:rPr>
              <w:t>Application guide for CTS</w:t>
            </w:r>
          </w:p>
        </w:tc>
      </w:tr>
      <w:tr w:rsidR="008E0F96" w:rsidTr="007652C8">
        <w:tc>
          <w:tcPr>
            <w:tcW w:w="1260" w:type="dxa"/>
          </w:tcPr>
          <w:p w:rsidR="008E0F96" w:rsidRDefault="008E0F96" w:rsidP="007652C8">
            <w:pPr>
              <w:spacing w:line="360" w:lineRule="auto"/>
              <w:jc w:val="both"/>
              <w:rPr>
                <w:rFonts w:ascii="Arial" w:hAnsi="Arial" w:cs="Arial"/>
              </w:rPr>
            </w:pPr>
            <w:r>
              <w:rPr>
                <w:rFonts w:ascii="Arial" w:hAnsi="Arial" w:cs="Arial"/>
              </w:rPr>
              <w:t>16.</w:t>
            </w:r>
          </w:p>
        </w:tc>
        <w:tc>
          <w:tcPr>
            <w:tcW w:w="2160" w:type="dxa"/>
          </w:tcPr>
          <w:p w:rsidR="008E0F96" w:rsidRDefault="008E0F96" w:rsidP="007652C8">
            <w:pPr>
              <w:spacing w:line="360" w:lineRule="auto"/>
              <w:jc w:val="both"/>
              <w:rPr>
                <w:rFonts w:ascii="Arial" w:hAnsi="Arial" w:cs="Arial"/>
              </w:rPr>
            </w:pPr>
          </w:p>
        </w:tc>
        <w:tc>
          <w:tcPr>
            <w:tcW w:w="5940" w:type="dxa"/>
          </w:tcPr>
          <w:p w:rsidR="008E0F96" w:rsidRDefault="008E0F96" w:rsidP="007652C8">
            <w:pPr>
              <w:spacing w:line="360" w:lineRule="auto"/>
              <w:jc w:val="both"/>
              <w:rPr>
                <w:rFonts w:ascii="Arial" w:hAnsi="Arial" w:cs="Arial"/>
              </w:rPr>
            </w:pPr>
            <w:r>
              <w:rPr>
                <w:rFonts w:ascii="Arial" w:hAnsi="Arial" w:cs="Arial"/>
              </w:rPr>
              <w:t>Indian Electricity Rules, 1956</w:t>
            </w:r>
          </w:p>
        </w:tc>
      </w:tr>
      <w:tr w:rsidR="008E0F96" w:rsidTr="007652C8">
        <w:tc>
          <w:tcPr>
            <w:tcW w:w="126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17.</w:t>
            </w:r>
          </w:p>
        </w:tc>
        <w:tc>
          <w:tcPr>
            <w:tcW w:w="216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IS:13072 of 1991</w:t>
            </w:r>
          </w:p>
        </w:tc>
        <w:tc>
          <w:tcPr>
            <w:tcW w:w="594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SF6 gas (for 22oKV SF6 gas filled CT only)</w:t>
            </w:r>
          </w:p>
        </w:tc>
      </w:tr>
      <w:tr w:rsidR="008E0F96" w:rsidTr="007652C8">
        <w:tc>
          <w:tcPr>
            <w:tcW w:w="126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18.</w:t>
            </w:r>
          </w:p>
        </w:tc>
        <w:tc>
          <w:tcPr>
            <w:tcW w:w="216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IEC: 60376</w:t>
            </w:r>
          </w:p>
        </w:tc>
        <w:tc>
          <w:tcPr>
            <w:tcW w:w="5940" w:type="dxa"/>
          </w:tcPr>
          <w:p w:rsidR="008E0F96" w:rsidRPr="00D2137F" w:rsidRDefault="008E0F96" w:rsidP="007652C8">
            <w:pPr>
              <w:spacing w:line="360" w:lineRule="auto"/>
              <w:jc w:val="both"/>
              <w:rPr>
                <w:rFonts w:ascii="Arial" w:hAnsi="Arial" w:cs="Arial"/>
                <w:strike/>
                <w:color w:val="FF0000"/>
              </w:rPr>
            </w:pPr>
            <w:r w:rsidRPr="00D2137F">
              <w:rPr>
                <w:rFonts w:ascii="Arial" w:hAnsi="Arial" w:cs="Arial"/>
                <w:strike/>
                <w:color w:val="FF0000"/>
              </w:rPr>
              <w:t>SF6 gas (for 22oKV SF6 gas filled CT only)</w:t>
            </w:r>
          </w:p>
        </w:tc>
      </w:tr>
    </w:tbl>
    <w:p w:rsidR="008E0F96" w:rsidRPr="00D2137F" w:rsidRDefault="008E0F96" w:rsidP="008E0F96">
      <w:pPr>
        <w:pStyle w:val="BodyText"/>
        <w:numPr>
          <w:ilvl w:val="1"/>
          <w:numId w:val="1"/>
        </w:numPr>
        <w:spacing w:after="0" w:line="360" w:lineRule="auto"/>
        <w:ind w:left="720"/>
        <w:jc w:val="both"/>
        <w:rPr>
          <w:rFonts w:ascii="Arial" w:hAnsi="Arial" w:cs="Arial"/>
          <w:color w:val="FF0000"/>
        </w:rPr>
      </w:pPr>
      <w:r>
        <w:rPr>
          <w:rFonts w:ascii="Arial" w:hAnsi="Arial" w:cs="Arial"/>
        </w:rPr>
        <w:t xml:space="preserve">Current Transformers with the requirements of other authoritative standards, which ensure equal or better quality than the standards, mentioned above, shall also be acceptable, </w:t>
      </w:r>
      <w:proofErr w:type="gramStart"/>
      <w:r>
        <w:rPr>
          <w:rFonts w:ascii="Arial" w:hAnsi="Arial" w:cs="Arial"/>
        </w:rPr>
        <w:t>Where</w:t>
      </w:r>
      <w:proofErr w:type="gramEnd"/>
      <w:r>
        <w:rPr>
          <w:rFonts w:ascii="Arial" w:hAnsi="Arial" w:cs="Arial"/>
        </w:rPr>
        <w:t xml:space="preserve"> the equipment, offered by the supplier conforms to other standards, salient points of difference between the standards adopted and specified standards shall be brought out in the offer. </w:t>
      </w:r>
      <w:r w:rsidRPr="00D2137F">
        <w:rPr>
          <w:rFonts w:ascii="Arial" w:hAnsi="Arial" w:cs="Arial"/>
          <w:color w:val="FF0000"/>
        </w:rPr>
        <w:t xml:space="preserve">4 (four) copies of the reference standards in English language shall be furnished along with the offer. </w:t>
      </w:r>
    </w:p>
    <w:p w:rsidR="008E0F96" w:rsidRPr="00D2137F" w:rsidRDefault="008E0F96" w:rsidP="008E0F96">
      <w:pPr>
        <w:spacing w:line="360" w:lineRule="auto"/>
        <w:ind w:left="720" w:hanging="720"/>
        <w:jc w:val="both"/>
        <w:rPr>
          <w:rFonts w:ascii="Arial" w:hAnsi="Arial" w:cs="Arial"/>
          <w:color w:val="FF0000"/>
        </w:rPr>
      </w:pPr>
      <w:r>
        <w:rPr>
          <w:rFonts w:ascii="Arial" w:hAnsi="Arial" w:cs="Arial"/>
        </w:rPr>
        <w:t>2.3</w:t>
      </w:r>
      <w:r>
        <w:rPr>
          <w:rFonts w:ascii="Arial" w:hAnsi="Arial" w:cs="Arial"/>
        </w:rPr>
        <w:tab/>
      </w:r>
      <w:r w:rsidRPr="00D2137F">
        <w:rPr>
          <w:rFonts w:ascii="Arial" w:hAnsi="Arial" w:cs="Arial"/>
          <w:color w:val="FF0000"/>
        </w:rPr>
        <w:t xml:space="preserve">The supplier is to furnish the latest edition of the standards as mentioned above from SI.1 to Sl.15 with their amendments, if any, at their own cost, if required by the Purchaser. </w:t>
      </w:r>
    </w:p>
    <w:p w:rsidR="008E0F96" w:rsidRDefault="008E0F96" w:rsidP="008E0F96">
      <w:pPr>
        <w:spacing w:line="360" w:lineRule="auto"/>
        <w:ind w:left="720" w:hanging="720"/>
        <w:jc w:val="both"/>
        <w:rPr>
          <w:rFonts w:ascii="Arial" w:hAnsi="Arial" w:cs="Arial"/>
        </w:rPr>
      </w:pPr>
      <w:r>
        <w:rPr>
          <w:rFonts w:ascii="Arial" w:hAnsi="Arial" w:cs="Arial"/>
        </w:rPr>
        <w:t>2.4</w:t>
      </w:r>
      <w:r>
        <w:rPr>
          <w:rFonts w:ascii="Arial" w:hAnsi="Arial" w:cs="Arial"/>
        </w:rPr>
        <w:tab/>
        <w:t>All the above along with amendments thereof shall be read and interpreted together. However, in case of a contradiction between the Technical Specification and any other volume, the provisions of this specification will prevail.</w:t>
      </w:r>
    </w:p>
    <w:p w:rsidR="008E0F96" w:rsidRDefault="008E0F96" w:rsidP="008E0F96">
      <w:pPr>
        <w:numPr>
          <w:ilvl w:val="0"/>
          <w:numId w:val="1"/>
        </w:numPr>
        <w:spacing w:after="0" w:line="360" w:lineRule="auto"/>
        <w:jc w:val="both"/>
        <w:rPr>
          <w:rFonts w:ascii="Arial" w:hAnsi="Arial" w:cs="Arial"/>
        </w:rPr>
      </w:pPr>
      <w:r>
        <w:rPr>
          <w:rFonts w:ascii="Arial" w:hAnsi="Arial" w:cs="Arial"/>
          <w:b/>
        </w:rPr>
        <w:t>CLIMATIC &amp; SERVICE CONDITIONS :</w:t>
      </w:r>
    </w:p>
    <w:p w:rsidR="008E0F96" w:rsidRDefault="008E0F96" w:rsidP="008E0F96">
      <w:pPr>
        <w:numPr>
          <w:ilvl w:val="1"/>
          <w:numId w:val="1"/>
        </w:numPr>
        <w:tabs>
          <w:tab w:val="clear" w:pos="1440"/>
        </w:tabs>
        <w:spacing w:after="0" w:line="360" w:lineRule="auto"/>
        <w:ind w:left="720"/>
        <w:jc w:val="both"/>
        <w:rPr>
          <w:rFonts w:ascii="Arial" w:hAnsi="Arial" w:cs="Arial"/>
        </w:rPr>
      </w:pPr>
      <w:r>
        <w:rPr>
          <w:rFonts w:ascii="Arial" w:hAnsi="Arial" w:cs="Arial"/>
        </w:rPr>
        <w:t>The current Transformers are required to operate satisfactorily under the following conditions.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764"/>
        <w:gridCol w:w="2841"/>
      </w:tblGrid>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[a]</w:t>
            </w:r>
          </w:p>
        </w:tc>
        <w:tc>
          <w:tcPr>
            <w:tcW w:w="4764" w:type="dxa"/>
          </w:tcPr>
          <w:p w:rsidR="008E0F96" w:rsidRDefault="008E0F96" w:rsidP="007652C8">
            <w:pPr>
              <w:spacing w:line="360" w:lineRule="auto"/>
              <w:jc w:val="both"/>
              <w:rPr>
                <w:rFonts w:ascii="Arial" w:hAnsi="Arial" w:cs="Arial"/>
              </w:rPr>
            </w:pPr>
            <w:r>
              <w:rPr>
                <w:rFonts w:ascii="Arial" w:hAnsi="Arial" w:cs="Arial"/>
              </w:rPr>
              <w:t>Maximum ambient  temperature</w:t>
            </w:r>
          </w:p>
        </w:tc>
        <w:tc>
          <w:tcPr>
            <w:tcW w:w="2841" w:type="dxa"/>
          </w:tcPr>
          <w:p w:rsidR="008E0F96" w:rsidRDefault="008E0F96" w:rsidP="007652C8">
            <w:pPr>
              <w:spacing w:line="360" w:lineRule="auto"/>
              <w:jc w:val="both"/>
              <w:rPr>
                <w:rFonts w:ascii="Arial" w:hAnsi="Arial" w:cs="Arial"/>
              </w:rPr>
            </w:pPr>
            <w:r>
              <w:rPr>
                <w:rFonts w:ascii="Arial" w:hAnsi="Arial" w:cs="Arial"/>
              </w:rPr>
              <w:t>50</w:t>
            </w:r>
            <w:r>
              <w:rPr>
                <w:rFonts w:ascii="Arial" w:hAnsi="Arial" w:cs="Arial"/>
                <w:vertAlign w:val="superscript"/>
              </w:rPr>
              <w:t>0</w:t>
            </w:r>
            <w:r>
              <w:rPr>
                <w:rFonts w:ascii="Arial" w:hAnsi="Arial" w:cs="Arial"/>
              </w:rPr>
              <w:t>C</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[b]</w:t>
            </w:r>
          </w:p>
        </w:tc>
        <w:tc>
          <w:tcPr>
            <w:tcW w:w="4764" w:type="dxa"/>
          </w:tcPr>
          <w:p w:rsidR="008E0F96" w:rsidRDefault="008E0F96" w:rsidP="007652C8">
            <w:pPr>
              <w:spacing w:line="360" w:lineRule="auto"/>
              <w:jc w:val="both"/>
              <w:rPr>
                <w:rFonts w:ascii="Arial" w:hAnsi="Arial" w:cs="Arial"/>
              </w:rPr>
            </w:pPr>
            <w:r>
              <w:rPr>
                <w:rFonts w:ascii="Arial" w:hAnsi="Arial" w:cs="Arial"/>
              </w:rPr>
              <w:t>Minimum ambient  temperature</w:t>
            </w:r>
          </w:p>
        </w:tc>
        <w:tc>
          <w:tcPr>
            <w:tcW w:w="2841" w:type="dxa"/>
          </w:tcPr>
          <w:p w:rsidR="008E0F96" w:rsidRDefault="008E0F96" w:rsidP="007652C8">
            <w:pPr>
              <w:spacing w:line="360" w:lineRule="auto"/>
              <w:jc w:val="both"/>
              <w:rPr>
                <w:rFonts w:ascii="Arial" w:hAnsi="Arial" w:cs="Arial"/>
              </w:rPr>
            </w:pPr>
            <w:r>
              <w:rPr>
                <w:rFonts w:ascii="Arial" w:hAnsi="Arial" w:cs="Arial"/>
              </w:rPr>
              <w:t>0</w:t>
            </w:r>
            <w:r>
              <w:rPr>
                <w:rFonts w:ascii="Arial" w:hAnsi="Arial" w:cs="Arial"/>
                <w:vertAlign w:val="superscript"/>
              </w:rPr>
              <w:t>0</w:t>
            </w:r>
            <w:r>
              <w:rPr>
                <w:rFonts w:ascii="Arial" w:hAnsi="Arial" w:cs="Arial"/>
              </w:rPr>
              <w:t>C</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[c]</w:t>
            </w:r>
          </w:p>
        </w:tc>
        <w:tc>
          <w:tcPr>
            <w:tcW w:w="4764" w:type="dxa"/>
          </w:tcPr>
          <w:p w:rsidR="008E0F96" w:rsidRDefault="008E0F96" w:rsidP="007652C8">
            <w:pPr>
              <w:spacing w:line="360" w:lineRule="auto"/>
              <w:rPr>
                <w:rFonts w:ascii="Arial" w:hAnsi="Arial" w:cs="Arial"/>
              </w:rPr>
            </w:pPr>
            <w:r>
              <w:rPr>
                <w:rFonts w:ascii="Arial" w:hAnsi="Arial" w:cs="Arial"/>
              </w:rPr>
              <w:t>Maximum daily average ambient air temperature</w:t>
            </w:r>
          </w:p>
        </w:tc>
        <w:tc>
          <w:tcPr>
            <w:tcW w:w="2841" w:type="dxa"/>
          </w:tcPr>
          <w:p w:rsidR="008E0F96" w:rsidRDefault="008E0F96" w:rsidP="007652C8">
            <w:pPr>
              <w:spacing w:line="360" w:lineRule="auto"/>
              <w:jc w:val="both"/>
              <w:rPr>
                <w:rFonts w:ascii="Arial" w:hAnsi="Arial" w:cs="Arial"/>
              </w:rPr>
            </w:pPr>
            <w:r>
              <w:rPr>
                <w:rFonts w:ascii="Arial" w:hAnsi="Arial" w:cs="Arial"/>
              </w:rPr>
              <w:t>45</w:t>
            </w:r>
            <w:r>
              <w:rPr>
                <w:rFonts w:ascii="Arial" w:hAnsi="Arial" w:cs="Arial"/>
                <w:vertAlign w:val="superscript"/>
              </w:rPr>
              <w:t>0</w:t>
            </w:r>
            <w:r>
              <w:rPr>
                <w:rFonts w:ascii="Arial" w:hAnsi="Arial" w:cs="Arial"/>
              </w:rPr>
              <w:t>C</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[d]</w:t>
            </w:r>
          </w:p>
        </w:tc>
        <w:tc>
          <w:tcPr>
            <w:tcW w:w="4764" w:type="dxa"/>
          </w:tcPr>
          <w:p w:rsidR="008E0F96" w:rsidRDefault="008E0F96" w:rsidP="007652C8">
            <w:pPr>
              <w:spacing w:line="360" w:lineRule="auto"/>
              <w:jc w:val="both"/>
              <w:rPr>
                <w:rFonts w:ascii="Arial" w:hAnsi="Arial" w:cs="Arial"/>
              </w:rPr>
            </w:pPr>
            <w:r>
              <w:rPr>
                <w:rFonts w:ascii="Arial" w:hAnsi="Arial" w:cs="Arial"/>
              </w:rPr>
              <w:t>Maximum relative humidity</w:t>
            </w:r>
          </w:p>
        </w:tc>
        <w:tc>
          <w:tcPr>
            <w:tcW w:w="2841" w:type="dxa"/>
          </w:tcPr>
          <w:p w:rsidR="008E0F96" w:rsidRDefault="008E0F96" w:rsidP="007652C8">
            <w:pPr>
              <w:spacing w:line="360" w:lineRule="auto"/>
              <w:jc w:val="both"/>
              <w:rPr>
                <w:rFonts w:ascii="Arial" w:hAnsi="Arial" w:cs="Arial"/>
              </w:rPr>
            </w:pPr>
            <w:r>
              <w:rPr>
                <w:rFonts w:ascii="Arial" w:hAnsi="Arial" w:cs="Arial"/>
              </w:rPr>
              <w:t>100%</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[e]</w:t>
            </w:r>
          </w:p>
        </w:tc>
        <w:tc>
          <w:tcPr>
            <w:tcW w:w="4764" w:type="dxa"/>
          </w:tcPr>
          <w:p w:rsidR="008E0F96" w:rsidRDefault="008E0F96" w:rsidP="007652C8">
            <w:pPr>
              <w:spacing w:line="360" w:lineRule="auto"/>
              <w:jc w:val="both"/>
              <w:rPr>
                <w:rFonts w:ascii="Arial" w:hAnsi="Arial" w:cs="Arial"/>
              </w:rPr>
            </w:pPr>
            <w:r>
              <w:rPr>
                <w:rFonts w:ascii="Arial" w:hAnsi="Arial" w:cs="Arial"/>
              </w:rPr>
              <w:t>Average no. of rainy days in a year.</w:t>
            </w:r>
          </w:p>
        </w:tc>
        <w:tc>
          <w:tcPr>
            <w:tcW w:w="2841" w:type="dxa"/>
          </w:tcPr>
          <w:p w:rsidR="008E0F96" w:rsidRDefault="008E0F96" w:rsidP="007652C8">
            <w:pPr>
              <w:spacing w:line="360" w:lineRule="auto"/>
              <w:jc w:val="both"/>
              <w:rPr>
                <w:rFonts w:ascii="Arial" w:hAnsi="Arial" w:cs="Arial"/>
              </w:rPr>
            </w:pPr>
            <w:r>
              <w:rPr>
                <w:rFonts w:ascii="Arial" w:hAnsi="Arial" w:cs="Arial"/>
              </w:rPr>
              <w:t>120 days</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[f]</w:t>
            </w:r>
          </w:p>
        </w:tc>
        <w:tc>
          <w:tcPr>
            <w:tcW w:w="4764" w:type="dxa"/>
          </w:tcPr>
          <w:p w:rsidR="008E0F96" w:rsidRDefault="008E0F96" w:rsidP="007652C8">
            <w:pPr>
              <w:spacing w:line="360" w:lineRule="auto"/>
              <w:jc w:val="both"/>
              <w:rPr>
                <w:rFonts w:ascii="Arial" w:hAnsi="Arial" w:cs="Arial"/>
              </w:rPr>
            </w:pPr>
            <w:r>
              <w:rPr>
                <w:rFonts w:ascii="Arial" w:hAnsi="Arial" w:cs="Arial"/>
              </w:rPr>
              <w:t>Average annual rainfall</w:t>
            </w:r>
          </w:p>
        </w:tc>
        <w:tc>
          <w:tcPr>
            <w:tcW w:w="2841" w:type="dxa"/>
          </w:tcPr>
          <w:p w:rsidR="008E0F96" w:rsidRDefault="008E0F96" w:rsidP="007652C8">
            <w:pPr>
              <w:spacing w:line="360" w:lineRule="auto"/>
              <w:jc w:val="both"/>
              <w:rPr>
                <w:rFonts w:ascii="Arial" w:hAnsi="Arial" w:cs="Arial"/>
              </w:rPr>
            </w:pPr>
            <w:r>
              <w:rPr>
                <w:rFonts w:ascii="Arial" w:hAnsi="Arial" w:cs="Arial"/>
              </w:rPr>
              <w:t>150 cm</w:t>
            </w:r>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[g]</w:t>
            </w:r>
          </w:p>
        </w:tc>
        <w:tc>
          <w:tcPr>
            <w:tcW w:w="4764" w:type="dxa"/>
          </w:tcPr>
          <w:p w:rsidR="008E0F96" w:rsidRDefault="008E0F96" w:rsidP="007652C8">
            <w:pPr>
              <w:spacing w:line="360" w:lineRule="auto"/>
              <w:jc w:val="both"/>
              <w:rPr>
                <w:rFonts w:ascii="Arial" w:hAnsi="Arial" w:cs="Arial"/>
              </w:rPr>
            </w:pPr>
            <w:r>
              <w:rPr>
                <w:rFonts w:ascii="Arial" w:hAnsi="Arial" w:cs="Arial"/>
              </w:rPr>
              <w:t>Maximum wind pressure</w:t>
            </w:r>
          </w:p>
        </w:tc>
        <w:tc>
          <w:tcPr>
            <w:tcW w:w="2841" w:type="dxa"/>
          </w:tcPr>
          <w:p w:rsidR="008E0F96" w:rsidRDefault="008E0F96" w:rsidP="007652C8">
            <w:pPr>
              <w:spacing w:line="360" w:lineRule="auto"/>
              <w:jc w:val="both"/>
              <w:rPr>
                <w:rFonts w:ascii="Arial" w:hAnsi="Arial" w:cs="Arial"/>
              </w:rPr>
            </w:pPr>
            <w:r>
              <w:rPr>
                <w:rFonts w:ascii="Arial" w:hAnsi="Arial" w:cs="Arial"/>
              </w:rPr>
              <w:t>260 Kg/</w:t>
            </w:r>
            <w:proofErr w:type="spellStart"/>
            <w:r>
              <w:rPr>
                <w:rFonts w:ascii="Arial" w:hAnsi="Arial" w:cs="Arial"/>
              </w:rPr>
              <w:t>Sq.m</w:t>
            </w:r>
            <w:proofErr w:type="spellEnd"/>
          </w:p>
        </w:tc>
      </w:tr>
      <w:tr w:rsidR="008E0F96" w:rsidTr="007652C8">
        <w:tc>
          <w:tcPr>
            <w:tcW w:w="918" w:type="dxa"/>
          </w:tcPr>
          <w:p w:rsidR="008E0F96" w:rsidRDefault="008E0F96" w:rsidP="007652C8">
            <w:pPr>
              <w:spacing w:line="360" w:lineRule="auto"/>
              <w:jc w:val="both"/>
              <w:rPr>
                <w:rFonts w:ascii="Arial" w:hAnsi="Arial" w:cs="Arial"/>
              </w:rPr>
            </w:pPr>
            <w:r>
              <w:rPr>
                <w:rFonts w:ascii="Arial" w:hAnsi="Arial" w:cs="Arial"/>
              </w:rPr>
              <w:t>[h]</w:t>
            </w:r>
          </w:p>
        </w:tc>
        <w:tc>
          <w:tcPr>
            <w:tcW w:w="4764" w:type="dxa"/>
          </w:tcPr>
          <w:p w:rsidR="008E0F96" w:rsidRDefault="008E0F96" w:rsidP="007652C8">
            <w:pPr>
              <w:spacing w:line="360" w:lineRule="auto"/>
              <w:jc w:val="both"/>
              <w:rPr>
                <w:rFonts w:ascii="Arial" w:hAnsi="Arial" w:cs="Arial"/>
              </w:rPr>
            </w:pPr>
            <w:r>
              <w:rPr>
                <w:rFonts w:ascii="Arial" w:hAnsi="Arial" w:cs="Arial"/>
              </w:rPr>
              <w:t>Altitude not exceeding</w:t>
            </w:r>
          </w:p>
        </w:tc>
        <w:tc>
          <w:tcPr>
            <w:tcW w:w="2841" w:type="dxa"/>
          </w:tcPr>
          <w:p w:rsidR="008E0F96" w:rsidRDefault="008E0F96" w:rsidP="007652C8">
            <w:pPr>
              <w:spacing w:line="360" w:lineRule="auto"/>
              <w:jc w:val="both"/>
              <w:rPr>
                <w:rFonts w:ascii="Arial" w:hAnsi="Arial" w:cs="Arial"/>
              </w:rPr>
            </w:pPr>
            <w:r>
              <w:rPr>
                <w:rFonts w:ascii="Arial" w:hAnsi="Arial" w:cs="Arial"/>
              </w:rPr>
              <w:t>1000 m</w:t>
            </w:r>
          </w:p>
        </w:tc>
      </w:tr>
    </w:tbl>
    <w:p w:rsidR="008E0F96" w:rsidRDefault="008E0F96" w:rsidP="008E0F96">
      <w:pPr>
        <w:spacing w:line="360" w:lineRule="auto"/>
        <w:jc w:val="both"/>
        <w:rPr>
          <w:rFonts w:ascii="Arial" w:hAnsi="Arial" w:cs="Arial"/>
        </w:rPr>
      </w:pPr>
    </w:p>
    <w:p w:rsidR="008E0F96" w:rsidRDefault="008E0F96" w:rsidP="008E0F96">
      <w:pPr>
        <w:numPr>
          <w:ilvl w:val="1"/>
          <w:numId w:val="4"/>
        </w:numPr>
        <w:spacing w:after="0" w:line="360" w:lineRule="auto"/>
        <w:jc w:val="both"/>
        <w:rPr>
          <w:rFonts w:ascii="Arial" w:hAnsi="Arial" w:cs="Arial"/>
          <w:b/>
        </w:rPr>
      </w:pPr>
      <w:r>
        <w:rPr>
          <w:rFonts w:ascii="Arial" w:hAnsi="Arial" w:cs="Arial"/>
          <w:b/>
        </w:rPr>
        <w:t>EARTHOUAKE INCIDENCE</w:t>
      </w:r>
    </w:p>
    <w:p w:rsidR="008E0F96" w:rsidRDefault="008E0F96" w:rsidP="008E0F96">
      <w:pPr>
        <w:spacing w:line="360" w:lineRule="auto"/>
        <w:ind w:left="720"/>
        <w:jc w:val="both"/>
        <w:rPr>
          <w:rFonts w:ascii="Arial" w:hAnsi="Arial" w:cs="Arial"/>
        </w:rPr>
      </w:pPr>
      <w:r>
        <w:rPr>
          <w:rFonts w:ascii="Arial" w:hAnsi="Arial" w:cs="Arial"/>
        </w:rPr>
        <w:t xml:space="preserve">The current Transformers are to be designed to withstand earthquakes of intensity equivalent to seismic acceleration of 0.3g in the horizontal direction and 0.15g in the vertical direction, where ‘g’ stands for acceleration due to gravity. </w:t>
      </w:r>
    </w:p>
    <w:p w:rsidR="008E0F96" w:rsidRDefault="008E0F96" w:rsidP="008E0F96">
      <w:pPr>
        <w:numPr>
          <w:ilvl w:val="1"/>
          <w:numId w:val="4"/>
        </w:numPr>
        <w:spacing w:after="0" w:line="360" w:lineRule="auto"/>
        <w:jc w:val="both"/>
        <w:rPr>
          <w:rFonts w:ascii="Arial" w:hAnsi="Arial" w:cs="Arial"/>
        </w:rPr>
      </w:pPr>
      <w:r>
        <w:rPr>
          <w:rFonts w:ascii="Arial" w:hAnsi="Arial" w:cs="Arial"/>
        </w:rPr>
        <w:lastRenderedPageBreak/>
        <w:t xml:space="preserve">The current Transformers covered under this specification shall be suitable for outdoor installation. </w:t>
      </w:r>
    </w:p>
    <w:p w:rsidR="008E0F96" w:rsidRDefault="008E0F96" w:rsidP="008E0F96">
      <w:pPr>
        <w:numPr>
          <w:ilvl w:val="0"/>
          <w:numId w:val="1"/>
        </w:numPr>
        <w:spacing w:after="0" w:line="360" w:lineRule="auto"/>
        <w:jc w:val="both"/>
        <w:rPr>
          <w:rFonts w:ascii="Arial" w:hAnsi="Arial" w:cs="Arial"/>
          <w:b/>
        </w:rPr>
      </w:pPr>
      <w:r>
        <w:rPr>
          <w:rFonts w:ascii="Arial" w:hAnsi="Arial" w:cs="Arial"/>
          <w:b/>
        </w:rPr>
        <w:t>PUCHASER’S AUXILIARY POWER SUPPLY :</w:t>
      </w:r>
    </w:p>
    <w:p w:rsidR="008E0F96" w:rsidRDefault="008E0F96" w:rsidP="008E0F96">
      <w:pPr>
        <w:numPr>
          <w:ilvl w:val="1"/>
          <w:numId w:val="1"/>
        </w:numPr>
        <w:spacing w:after="0" w:line="360" w:lineRule="auto"/>
        <w:ind w:hanging="1440"/>
        <w:jc w:val="both"/>
        <w:rPr>
          <w:rFonts w:ascii="Arial" w:hAnsi="Arial" w:cs="Arial"/>
        </w:rPr>
      </w:pPr>
      <w:r>
        <w:rPr>
          <w:rFonts w:ascii="Arial" w:hAnsi="Arial" w:cs="Arial"/>
        </w:rPr>
        <w:t xml:space="preserve">Following power supplies shall be made available at site. </w:t>
      </w:r>
    </w:p>
    <w:p w:rsidR="008E0F96" w:rsidRDefault="008E0F96" w:rsidP="008E0F96">
      <w:pPr>
        <w:numPr>
          <w:ilvl w:val="0"/>
          <w:numId w:val="5"/>
        </w:numPr>
        <w:spacing w:after="0" w:line="360" w:lineRule="auto"/>
        <w:jc w:val="both"/>
        <w:rPr>
          <w:rFonts w:ascii="Arial" w:hAnsi="Arial" w:cs="Arial"/>
        </w:rPr>
      </w:pPr>
      <w:r>
        <w:rPr>
          <w:rFonts w:ascii="Arial" w:hAnsi="Arial" w:cs="Arial"/>
        </w:rPr>
        <w:t>A.C. Three phase, 415V, 50HZ earthed</w:t>
      </w:r>
    </w:p>
    <w:p w:rsidR="008E0F96" w:rsidRDefault="008E0F96" w:rsidP="008E0F96">
      <w:pPr>
        <w:numPr>
          <w:ilvl w:val="0"/>
          <w:numId w:val="5"/>
        </w:numPr>
        <w:spacing w:after="0" w:line="360" w:lineRule="auto"/>
        <w:jc w:val="both"/>
        <w:rPr>
          <w:rFonts w:ascii="Arial" w:hAnsi="Arial" w:cs="Arial"/>
        </w:rPr>
      </w:pPr>
      <w:r>
        <w:rPr>
          <w:rFonts w:ascii="Arial" w:hAnsi="Arial" w:cs="Arial"/>
        </w:rPr>
        <w:t xml:space="preserve">A.C. Single Phase, 240V, 50HZ earthed. </w:t>
      </w:r>
    </w:p>
    <w:p w:rsidR="008E0F96" w:rsidRDefault="008E0F96" w:rsidP="008E0F96">
      <w:pPr>
        <w:numPr>
          <w:ilvl w:val="0"/>
          <w:numId w:val="5"/>
        </w:numPr>
        <w:spacing w:after="0" w:line="360" w:lineRule="auto"/>
        <w:jc w:val="both"/>
        <w:rPr>
          <w:rFonts w:ascii="Arial" w:hAnsi="Arial" w:cs="Arial"/>
        </w:rPr>
      </w:pPr>
      <w:r>
        <w:rPr>
          <w:rFonts w:ascii="Arial" w:hAnsi="Arial" w:cs="Arial"/>
        </w:rPr>
        <w:t xml:space="preserve">220 V D.C. ungrounded. </w:t>
      </w:r>
    </w:p>
    <w:p w:rsidR="008E0F96" w:rsidRDefault="008E0F96" w:rsidP="008E0F96">
      <w:pPr>
        <w:spacing w:line="360" w:lineRule="auto"/>
        <w:jc w:val="both"/>
        <w:rPr>
          <w:rFonts w:ascii="Arial" w:hAnsi="Arial" w:cs="Arial"/>
        </w:rPr>
      </w:pPr>
    </w:p>
    <w:p w:rsidR="008E0F96" w:rsidRDefault="008E0F96" w:rsidP="008E0F96">
      <w:pPr>
        <w:numPr>
          <w:ilvl w:val="1"/>
          <w:numId w:val="6"/>
        </w:numPr>
        <w:spacing w:after="0" w:line="360" w:lineRule="auto"/>
        <w:jc w:val="both"/>
        <w:rPr>
          <w:rFonts w:ascii="Arial" w:hAnsi="Arial" w:cs="Arial"/>
        </w:rPr>
      </w:pPr>
      <w:r>
        <w:rPr>
          <w:rFonts w:ascii="Arial" w:hAnsi="Arial" w:cs="Arial"/>
        </w:rPr>
        <w:t xml:space="preserve">All the </w:t>
      </w:r>
      <w:proofErr w:type="spellStart"/>
      <w:r>
        <w:rPr>
          <w:rFonts w:ascii="Arial" w:hAnsi="Arial" w:cs="Arial"/>
        </w:rPr>
        <w:t>equipments</w:t>
      </w:r>
      <w:proofErr w:type="spellEnd"/>
      <w:r>
        <w:rPr>
          <w:rFonts w:ascii="Arial" w:hAnsi="Arial" w:cs="Arial"/>
        </w:rPr>
        <w:t xml:space="preserve"> and devices shall be capable of continuous satisfactory operation on AC and DC supplies of normal voltage mentioned above with the variation given below.</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2841"/>
        <w:gridCol w:w="2841"/>
      </w:tblGrid>
      <w:tr w:rsidR="008E0F96" w:rsidTr="007652C8">
        <w:tc>
          <w:tcPr>
            <w:tcW w:w="2841" w:type="dxa"/>
          </w:tcPr>
          <w:p w:rsidR="008E0F96" w:rsidRDefault="008E0F96" w:rsidP="007652C8">
            <w:pPr>
              <w:spacing w:line="360" w:lineRule="auto"/>
              <w:jc w:val="both"/>
              <w:rPr>
                <w:rFonts w:ascii="Arial" w:hAnsi="Arial" w:cs="Arial"/>
              </w:rPr>
            </w:pPr>
            <w:r>
              <w:rPr>
                <w:rFonts w:ascii="Arial" w:hAnsi="Arial" w:cs="Arial"/>
              </w:rPr>
              <w:t>[a]</w:t>
            </w:r>
          </w:p>
        </w:tc>
        <w:tc>
          <w:tcPr>
            <w:tcW w:w="2841" w:type="dxa"/>
          </w:tcPr>
          <w:p w:rsidR="008E0F96" w:rsidRDefault="008E0F96" w:rsidP="007652C8">
            <w:pPr>
              <w:spacing w:line="360" w:lineRule="auto"/>
              <w:jc w:val="both"/>
              <w:rPr>
                <w:rFonts w:ascii="Arial" w:hAnsi="Arial" w:cs="Arial"/>
              </w:rPr>
            </w:pPr>
            <w:r>
              <w:rPr>
                <w:rFonts w:ascii="Arial" w:hAnsi="Arial" w:cs="Arial"/>
              </w:rPr>
              <w:t>AC voltage variation</w:t>
            </w:r>
          </w:p>
        </w:tc>
        <w:tc>
          <w:tcPr>
            <w:tcW w:w="2841" w:type="dxa"/>
          </w:tcPr>
          <w:p w:rsidR="008E0F96" w:rsidRDefault="008E0F96" w:rsidP="007652C8">
            <w:pPr>
              <w:spacing w:line="360" w:lineRule="auto"/>
              <w:jc w:val="center"/>
              <w:rPr>
                <w:rFonts w:ascii="Arial" w:hAnsi="Arial" w:cs="Arial"/>
              </w:rPr>
            </w:pPr>
            <w:r>
              <w:rPr>
                <w:rFonts w:ascii="Arial" w:hAnsi="Arial" w:cs="Arial"/>
                <w:u w:val="single"/>
              </w:rPr>
              <w:t xml:space="preserve">+ </w:t>
            </w:r>
            <w:r>
              <w:rPr>
                <w:rFonts w:ascii="Arial" w:hAnsi="Arial" w:cs="Arial"/>
              </w:rPr>
              <w:t>10%</w:t>
            </w:r>
          </w:p>
        </w:tc>
      </w:tr>
      <w:tr w:rsidR="008E0F96" w:rsidTr="007652C8">
        <w:tc>
          <w:tcPr>
            <w:tcW w:w="2841" w:type="dxa"/>
          </w:tcPr>
          <w:p w:rsidR="008E0F96" w:rsidRDefault="008E0F96" w:rsidP="007652C8">
            <w:pPr>
              <w:spacing w:line="360" w:lineRule="auto"/>
              <w:jc w:val="both"/>
              <w:rPr>
                <w:rFonts w:ascii="Arial" w:hAnsi="Arial" w:cs="Arial"/>
              </w:rPr>
            </w:pPr>
            <w:r>
              <w:rPr>
                <w:rFonts w:ascii="Arial" w:hAnsi="Arial" w:cs="Arial"/>
              </w:rPr>
              <w:t>[b]</w:t>
            </w:r>
          </w:p>
        </w:tc>
        <w:tc>
          <w:tcPr>
            <w:tcW w:w="2841" w:type="dxa"/>
          </w:tcPr>
          <w:p w:rsidR="008E0F96" w:rsidRDefault="008E0F96" w:rsidP="007652C8">
            <w:pPr>
              <w:spacing w:line="360" w:lineRule="auto"/>
              <w:jc w:val="both"/>
              <w:rPr>
                <w:rFonts w:ascii="Arial" w:hAnsi="Arial" w:cs="Arial"/>
              </w:rPr>
            </w:pPr>
            <w:r>
              <w:rPr>
                <w:rFonts w:ascii="Arial" w:hAnsi="Arial" w:cs="Arial"/>
              </w:rPr>
              <w:t>Frequency variation</w:t>
            </w:r>
          </w:p>
        </w:tc>
        <w:tc>
          <w:tcPr>
            <w:tcW w:w="2841" w:type="dxa"/>
          </w:tcPr>
          <w:p w:rsidR="008E0F96" w:rsidRDefault="008E0F96" w:rsidP="007652C8">
            <w:pPr>
              <w:spacing w:line="360" w:lineRule="auto"/>
              <w:jc w:val="center"/>
              <w:rPr>
                <w:rFonts w:ascii="Arial" w:hAnsi="Arial" w:cs="Arial"/>
              </w:rPr>
            </w:pPr>
            <w:r>
              <w:rPr>
                <w:rFonts w:ascii="Arial" w:hAnsi="Arial" w:cs="Arial"/>
                <w:u w:val="single"/>
              </w:rPr>
              <w:t>+</w:t>
            </w:r>
            <w:r>
              <w:rPr>
                <w:rFonts w:ascii="Arial" w:hAnsi="Arial" w:cs="Arial"/>
              </w:rPr>
              <w:t xml:space="preserve"> 5%</w:t>
            </w:r>
          </w:p>
        </w:tc>
      </w:tr>
      <w:tr w:rsidR="008E0F96" w:rsidTr="007652C8">
        <w:tc>
          <w:tcPr>
            <w:tcW w:w="2841" w:type="dxa"/>
          </w:tcPr>
          <w:p w:rsidR="008E0F96" w:rsidRDefault="008E0F96" w:rsidP="007652C8">
            <w:pPr>
              <w:spacing w:line="360" w:lineRule="auto"/>
              <w:jc w:val="both"/>
              <w:rPr>
                <w:rFonts w:ascii="Arial" w:hAnsi="Arial" w:cs="Arial"/>
              </w:rPr>
            </w:pPr>
            <w:r>
              <w:rPr>
                <w:rFonts w:ascii="Arial" w:hAnsi="Arial" w:cs="Arial"/>
              </w:rPr>
              <w:t>[c]</w:t>
            </w:r>
          </w:p>
        </w:tc>
        <w:tc>
          <w:tcPr>
            <w:tcW w:w="2841" w:type="dxa"/>
          </w:tcPr>
          <w:p w:rsidR="008E0F96" w:rsidRDefault="008E0F96" w:rsidP="007652C8">
            <w:pPr>
              <w:spacing w:line="360" w:lineRule="auto"/>
              <w:jc w:val="both"/>
              <w:rPr>
                <w:rFonts w:ascii="Arial" w:hAnsi="Arial" w:cs="Arial"/>
              </w:rPr>
            </w:pPr>
            <w:r>
              <w:rPr>
                <w:rFonts w:ascii="Arial" w:hAnsi="Arial" w:cs="Arial"/>
              </w:rPr>
              <w:t>Combined voltage and frequency variation</w:t>
            </w:r>
          </w:p>
        </w:tc>
        <w:tc>
          <w:tcPr>
            <w:tcW w:w="2841" w:type="dxa"/>
          </w:tcPr>
          <w:p w:rsidR="008E0F96" w:rsidRDefault="008E0F96" w:rsidP="007652C8">
            <w:pPr>
              <w:spacing w:line="360" w:lineRule="auto"/>
              <w:jc w:val="center"/>
              <w:rPr>
                <w:rFonts w:ascii="Arial" w:hAnsi="Arial" w:cs="Arial"/>
                <w:u w:val="single"/>
              </w:rPr>
            </w:pPr>
            <w:r>
              <w:rPr>
                <w:rFonts w:ascii="Arial" w:hAnsi="Arial" w:cs="Arial"/>
                <w:u w:val="single"/>
              </w:rPr>
              <w:t>+</w:t>
            </w:r>
            <w:r>
              <w:rPr>
                <w:rFonts w:ascii="Arial" w:hAnsi="Arial" w:cs="Arial"/>
              </w:rPr>
              <w:t xml:space="preserve"> 10%</w:t>
            </w:r>
          </w:p>
        </w:tc>
      </w:tr>
      <w:tr w:rsidR="008E0F96" w:rsidTr="007652C8">
        <w:tc>
          <w:tcPr>
            <w:tcW w:w="2841" w:type="dxa"/>
          </w:tcPr>
          <w:p w:rsidR="008E0F96" w:rsidRDefault="008E0F96" w:rsidP="007652C8">
            <w:pPr>
              <w:spacing w:line="360" w:lineRule="auto"/>
              <w:jc w:val="both"/>
              <w:rPr>
                <w:rFonts w:ascii="Arial" w:hAnsi="Arial" w:cs="Arial"/>
              </w:rPr>
            </w:pPr>
            <w:r>
              <w:rPr>
                <w:rFonts w:ascii="Arial" w:hAnsi="Arial" w:cs="Arial"/>
              </w:rPr>
              <w:t>[d]</w:t>
            </w:r>
          </w:p>
        </w:tc>
        <w:tc>
          <w:tcPr>
            <w:tcW w:w="2841" w:type="dxa"/>
          </w:tcPr>
          <w:p w:rsidR="008E0F96" w:rsidRDefault="008E0F96" w:rsidP="007652C8">
            <w:pPr>
              <w:spacing w:line="360" w:lineRule="auto"/>
              <w:jc w:val="both"/>
              <w:rPr>
                <w:rFonts w:ascii="Arial" w:hAnsi="Arial" w:cs="Arial"/>
              </w:rPr>
            </w:pPr>
            <w:r>
              <w:rPr>
                <w:rFonts w:ascii="Arial" w:hAnsi="Arial" w:cs="Arial"/>
              </w:rPr>
              <w:t>DC Voltage Variation</w:t>
            </w:r>
          </w:p>
        </w:tc>
        <w:tc>
          <w:tcPr>
            <w:tcW w:w="2841" w:type="dxa"/>
          </w:tcPr>
          <w:p w:rsidR="008E0F96" w:rsidRPr="0024055B" w:rsidRDefault="008E0F96" w:rsidP="007652C8">
            <w:pPr>
              <w:pStyle w:val="Heading2"/>
              <w:rPr>
                <w:rFonts w:ascii="Arial" w:hAnsi="Arial" w:cs="Arial"/>
                <w:b w:val="0"/>
                <w:color w:val="auto"/>
                <w:sz w:val="22"/>
              </w:rPr>
            </w:pPr>
            <w:r w:rsidRPr="0024055B">
              <w:rPr>
                <w:rFonts w:ascii="Arial" w:hAnsi="Arial" w:cs="Arial"/>
                <w:b w:val="0"/>
                <w:color w:val="auto"/>
                <w:sz w:val="22"/>
              </w:rPr>
              <w:t>190V to 240V</w:t>
            </w:r>
          </w:p>
        </w:tc>
      </w:tr>
    </w:tbl>
    <w:p w:rsidR="008E0F96" w:rsidRDefault="008E0F96" w:rsidP="008E0F96">
      <w:pPr>
        <w:spacing w:line="360" w:lineRule="auto"/>
        <w:jc w:val="both"/>
        <w:rPr>
          <w:rFonts w:ascii="Arial" w:hAnsi="Arial" w:cs="Arial"/>
        </w:rPr>
      </w:pPr>
    </w:p>
    <w:p w:rsidR="008E0F96" w:rsidRDefault="008E0F96" w:rsidP="008E0F96">
      <w:pPr>
        <w:numPr>
          <w:ilvl w:val="1"/>
          <w:numId w:val="6"/>
        </w:numPr>
        <w:spacing w:after="0" w:line="360" w:lineRule="auto"/>
        <w:jc w:val="both"/>
        <w:rPr>
          <w:rFonts w:ascii="Arial" w:hAnsi="Arial" w:cs="Arial"/>
        </w:rPr>
      </w:pPr>
      <w:r>
        <w:rPr>
          <w:rFonts w:ascii="Arial" w:hAnsi="Arial" w:cs="Arial"/>
        </w:rPr>
        <w:t xml:space="preserve">The supplier shall make his own arrangements for the power supplies other than those specified under clause 4.1 above. </w:t>
      </w:r>
    </w:p>
    <w:p w:rsidR="008E0F96" w:rsidRDefault="008E0F96" w:rsidP="008E0F96">
      <w:pPr>
        <w:spacing w:line="360" w:lineRule="auto"/>
        <w:jc w:val="both"/>
        <w:rPr>
          <w:rFonts w:ascii="Arial" w:hAnsi="Arial" w:cs="Arial"/>
        </w:rPr>
      </w:pPr>
    </w:p>
    <w:p w:rsidR="008E0F96" w:rsidRDefault="008E0F96" w:rsidP="008E0F96">
      <w:pPr>
        <w:numPr>
          <w:ilvl w:val="0"/>
          <w:numId w:val="1"/>
        </w:numPr>
        <w:spacing w:after="0" w:line="360" w:lineRule="auto"/>
        <w:jc w:val="both"/>
        <w:rPr>
          <w:rFonts w:ascii="Arial" w:hAnsi="Arial" w:cs="Arial"/>
          <w:b/>
        </w:rPr>
      </w:pPr>
      <w:r>
        <w:rPr>
          <w:rFonts w:ascii="Arial" w:hAnsi="Arial" w:cs="Arial"/>
          <w:b/>
        </w:rPr>
        <w:t xml:space="preserve">GENERAL TECHNICAL REQUIREMENTS : </w:t>
      </w:r>
    </w:p>
    <w:p w:rsidR="008E0F96" w:rsidRDefault="008E0F96" w:rsidP="008E0F96">
      <w:pPr>
        <w:spacing w:line="360" w:lineRule="auto"/>
        <w:ind w:left="720" w:hanging="720"/>
        <w:jc w:val="both"/>
        <w:rPr>
          <w:rFonts w:ascii="Arial" w:hAnsi="Arial" w:cs="Arial"/>
        </w:rPr>
      </w:pPr>
      <w:r>
        <w:rPr>
          <w:rFonts w:ascii="Arial" w:hAnsi="Arial" w:cs="Arial"/>
        </w:rPr>
        <w:t xml:space="preserve">5.1    </w:t>
      </w:r>
      <w:r>
        <w:rPr>
          <w:rFonts w:ascii="Arial" w:hAnsi="Arial" w:cs="Arial"/>
          <w:b/>
          <w:bCs/>
        </w:rPr>
        <w:t xml:space="preserve">The C.T. shall be of dead/ live tank design </w:t>
      </w:r>
      <w:r>
        <w:rPr>
          <w:rFonts w:ascii="Arial" w:hAnsi="Arial" w:cs="Arial"/>
        </w:rPr>
        <w:t xml:space="preserve">and shall be so constructed that it can be easily transported to site within the allowable limitation and in horizontal position if the transport limitations so demand. </w:t>
      </w:r>
    </w:p>
    <w:p w:rsidR="008E0F96" w:rsidRDefault="008E0F96" w:rsidP="008E0F96">
      <w:pPr>
        <w:numPr>
          <w:ilvl w:val="1"/>
          <w:numId w:val="7"/>
        </w:numPr>
        <w:spacing w:after="0" w:line="360" w:lineRule="auto"/>
        <w:jc w:val="both"/>
        <w:rPr>
          <w:rFonts w:ascii="Arial" w:hAnsi="Arial" w:cs="Arial"/>
        </w:rPr>
      </w:pPr>
      <w:r>
        <w:rPr>
          <w:rFonts w:ascii="Arial" w:hAnsi="Arial" w:cs="Arial"/>
        </w:rPr>
        <w:t xml:space="preserve">For compensation of variation in the oil volume due to ambient variation, </w:t>
      </w:r>
      <w:r w:rsidRPr="00DA7025">
        <w:rPr>
          <w:rFonts w:ascii="Arial" w:hAnsi="Arial" w:cs="Arial"/>
          <w:strike/>
          <w:color w:val="FF0000"/>
        </w:rPr>
        <w:t>nitrogen cushion /</w:t>
      </w:r>
      <w:r w:rsidRPr="00DA7025">
        <w:rPr>
          <w:rFonts w:ascii="Arial" w:hAnsi="Arial" w:cs="Arial"/>
          <w:color w:val="FF0000"/>
        </w:rPr>
        <w:t xml:space="preserve"> </w:t>
      </w:r>
      <w:r>
        <w:rPr>
          <w:rFonts w:ascii="Arial" w:hAnsi="Arial" w:cs="Arial"/>
        </w:rPr>
        <w:t xml:space="preserve">metal bellows shall be used. Rubber diaphragms shall not be permitted for this purpose. </w:t>
      </w:r>
    </w:p>
    <w:p w:rsidR="008E0F96" w:rsidRDefault="008E0F96" w:rsidP="008E0F96">
      <w:pPr>
        <w:numPr>
          <w:ilvl w:val="1"/>
          <w:numId w:val="7"/>
        </w:numPr>
        <w:spacing w:after="0" w:line="360" w:lineRule="auto"/>
        <w:jc w:val="both"/>
        <w:rPr>
          <w:rFonts w:ascii="Arial" w:hAnsi="Arial" w:cs="Arial"/>
        </w:rPr>
      </w:pPr>
      <w:r>
        <w:rPr>
          <w:rFonts w:ascii="Arial" w:hAnsi="Arial" w:cs="Arial"/>
        </w:rPr>
        <w:t xml:space="preserve">The C.T. secondary terminals shall be brought out in a weather proof terminal box. The terminal box shall be provided with removable gland plate and gland (s) suitable for 1100 volts grade PVC insulated, PVC sheathed, multicore 4 Sq. mm stranded copper conductor cable. The terminal blocks shall be stud-type </w:t>
      </w:r>
      <w:r w:rsidR="005B3D9E" w:rsidRPr="005B3D9E">
        <w:rPr>
          <w:rFonts w:ascii="Arial" w:hAnsi="Arial" w:cs="Arial"/>
          <w:highlight w:val="yellow"/>
        </w:rPr>
        <w:t>or Terminal Block</w:t>
      </w:r>
      <w:r w:rsidR="005B3D9E">
        <w:rPr>
          <w:rFonts w:ascii="Arial" w:hAnsi="Arial" w:cs="Arial"/>
        </w:rPr>
        <w:t xml:space="preserve"> type </w:t>
      </w:r>
      <w:r>
        <w:rPr>
          <w:rFonts w:ascii="Arial" w:hAnsi="Arial" w:cs="Arial"/>
        </w:rPr>
        <w:t xml:space="preserve">and provided with ferrules, indelibly marked or numbered. The terminals shall be rated for not less than 10 Amps. The terminal box shall be dust and vermin proof. Suitable arrangements shall be made for drying of air inside the secondary terminal box. The dimensions of the terminal box and its openings shall be adequate to enable easy access and working space with the use of normal tools. </w:t>
      </w:r>
    </w:p>
    <w:p w:rsidR="008E0F96" w:rsidRPr="005B3D9E" w:rsidRDefault="008E0F96" w:rsidP="008E0F96">
      <w:pPr>
        <w:numPr>
          <w:ilvl w:val="1"/>
          <w:numId w:val="7"/>
        </w:numPr>
        <w:spacing w:after="0" w:line="360" w:lineRule="auto"/>
        <w:jc w:val="both"/>
        <w:rPr>
          <w:rFonts w:ascii="Arial" w:hAnsi="Arial" w:cs="Arial"/>
          <w:highlight w:val="yellow"/>
        </w:rPr>
      </w:pPr>
      <w:r>
        <w:rPr>
          <w:rFonts w:ascii="Arial" w:hAnsi="Arial" w:cs="Arial"/>
        </w:rPr>
        <w:lastRenderedPageBreak/>
        <w:t>Polarity shall be indelibly marked on each primary and secondary terminal. Facility shall be provided for short-circuiting and grounding of the C.T. secondary terminals inside the terminal box</w:t>
      </w:r>
      <w:r w:rsidR="005B3D9E">
        <w:rPr>
          <w:rFonts w:ascii="Arial" w:hAnsi="Arial" w:cs="Arial"/>
        </w:rPr>
        <w:t xml:space="preserve"> </w:t>
      </w:r>
      <w:r w:rsidR="005B3D9E" w:rsidRPr="005B3D9E">
        <w:rPr>
          <w:rFonts w:ascii="Arial" w:hAnsi="Arial" w:cs="Arial"/>
          <w:highlight w:val="yellow"/>
        </w:rPr>
        <w:t>or in Marshalling Box</w:t>
      </w:r>
      <w:r w:rsidRPr="005B3D9E">
        <w:rPr>
          <w:rFonts w:ascii="Arial" w:hAnsi="Arial" w:cs="Arial"/>
          <w:highlight w:val="yellow"/>
        </w:rPr>
        <w:t xml:space="preserve">. </w:t>
      </w:r>
    </w:p>
    <w:p w:rsidR="008E0F96" w:rsidRDefault="008E0F96" w:rsidP="008E0F96">
      <w:pPr>
        <w:numPr>
          <w:ilvl w:val="1"/>
          <w:numId w:val="7"/>
        </w:numPr>
        <w:spacing w:after="0" w:line="360" w:lineRule="auto"/>
        <w:jc w:val="both"/>
        <w:rPr>
          <w:rFonts w:ascii="Arial" w:hAnsi="Arial" w:cs="Arial"/>
        </w:rPr>
      </w:pPr>
      <w:r>
        <w:rPr>
          <w:rFonts w:ascii="Arial" w:hAnsi="Arial" w:cs="Arial"/>
        </w:rPr>
        <w:t xml:space="preserve">The C.T. shall be provided with non-corrosive, legible nameplate with the information, specified in the relevant standards, duly engraved/punched on it. </w:t>
      </w:r>
    </w:p>
    <w:p w:rsidR="008E0F96" w:rsidRPr="00EE08B2" w:rsidRDefault="008E0F96" w:rsidP="005B3D9E">
      <w:pPr>
        <w:numPr>
          <w:ilvl w:val="1"/>
          <w:numId w:val="7"/>
        </w:numPr>
        <w:spacing w:after="0" w:line="360" w:lineRule="auto"/>
        <w:jc w:val="both"/>
        <w:rPr>
          <w:rFonts w:ascii="Arial" w:hAnsi="Arial" w:cs="Arial"/>
        </w:rPr>
      </w:pPr>
      <w:r w:rsidRPr="00EE08B2">
        <w:rPr>
          <w:rFonts w:ascii="Arial" w:hAnsi="Arial" w:cs="Arial"/>
        </w:rPr>
        <w:t xml:space="preserve">The current Transformer shall be vacuum filled with oil after processing and thereafter hermetically sealed to eliminate breathing and to prevent air and moisture from entering the tanks. Oil filling and / or sampling cocks, if provided to facilitate factory processing should be properly sealed before </w:t>
      </w:r>
      <w:proofErr w:type="spellStart"/>
      <w:r w:rsidRPr="00EE08B2">
        <w:rPr>
          <w:rFonts w:ascii="Arial" w:hAnsi="Arial" w:cs="Arial"/>
        </w:rPr>
        <w:t>despatching</w:t>
      </w:r>
      <w:proofErr w:type="spellEnd"/>
      <w:r w:rsidRPr="00EE08B2">
        <w:rPr>
          <w:rFonts w:ascii="Arial" w:hAnsi="Arial" w:cs="Arial"/>
        </w:rPr>
        <w:t xml:space="preserve"> the C.T., The method adopted for hermetic sealing shall be described in the offer</w:t>
      </w:r>
    </w:p>
    <w:p w:rsidR="008E0F96" w:rsidRDefault="008E0F96" w:rsidP="008E0F96">
      <w:pPr>
        <w:numPr>
          <w:ilvl w:val="1"/>
          <w:numId w:val="7"/>
        </w:numPr>
        <w:spacing w:after="0" w:line="360" w:lineRule="auto"/>
        <w:jc w:val="both"/>
        <w:rPr>
          <w:rFonts w:ascii="Arial" w:hAnsi="Arial" w:cs="Arial"/>
        </w:rPr>
      </w:pPr>
      <w:r>
        <w:rPr>
          <w:rFonts w:ascii="Arial" w:hAnsi="Arial" w:cs="Arial"/>
        </w:rPr>
        <w:t xml:space="preserve">The castings of base, collar etc. shall be die cast and tested before assembly to detect cracks and voids, if any. </w:t>
      </w:r>
    </w:p>
    <w:p w:rsidR="008E0F96" w:rsidRDefault="008E0F96" w:rsidP="008E0F96">
      <w:pPr>
        <w:numPr>
          <w:ilvl w:val="1"/>
          <w:numId w:val="7"/>
        </w:numPr>
        <w:spacing w:after="0" w:line="360" w:lineRule="auto"/>
        <w:jc w:val="both"/>
        <w:rPr>
          <w:rFonts w:ascii="Arial" w:hAnsi="Arial" w:cs="Arial"/>
        </w:rPr>
      </w:pPr>
      <w:r>
        <w:rPr>
          <w:rFonts w:ascii="Arial" w:hAnsi="Arial" w:cs="Arial"/>
        </w:rPr>
        <w:t>The instrument security factor of metering core shall be low enough and not greater than ‘5’. This shall be demonstrated on all the ratios of the metering core in accordance with procedure, specified in IEC-185 OR IS:2705</w:t>
      </w:r>
    </w:p>
    <w:p w:rsidR="008E0F96" w:rsidRDefault="008E0F96" w:rsidP="008E0F96">
      <w:pPr>
        <w:numPr>
          <w:ilvl w:val="1"/>
          <w:numId w:val="7"/>
        </w:numPr>
        <w:spacing w:after="0" w:line="360" w:lineRule="auto"/>
        <w:jc w:val="both"/>
        <w:rPr>
          <w:rFonts w:ascii="Arial" w:hAnsi="Arial" w:cs="Arial"/>
        </w:rPr>
      </w:pPr>
      <w:r>
        <w:rPr>
          <w:rFonts w:ascii="Arial" w:hAnsi="Arial" w:cs="Arial"/>
        </w:rPr>
        <w:t>Current transformers’ guaranteed burdens and accuracy class are to be intended as simultaneous for all cores.</w:t>
      </w:r>
    </w:p>
    <w:p w:rsidR="008E0F96" w:rsidRPr="00783B6B" w:rsidRDefault="008E0F96" w:rsidP="008E0F96">
      <w:pPr>
        <w:numPr>
          <w:ilvl w:val="1"/>
          <w:numId w:val="7"/>
        </w:numPr>
        <w:spacing w:after="0" w:line="360" w:lineRule="auto"/>
        <w:jc w:val="both"/>
        <w:rPr>
          <w:rFonts w:ascii="Arial" w:hAnsi="Arial" w:cs="Arial"/>
          <w:bCs/>
        </w:rPr>
      </w:pPr>
      <w:r w:rsidRPr="00783B6B">
        <w:rPr>
          <w:rFonts w:ascii="Arial" w:hAnsi="Arial" w:cs="Arial"/>
          <w:bCs/>
        </w:rPr>
        <w:t>For 420 KV,245KV, 145KV and 36 KV Current Transformers, characteristics shall be such as to provide satisfactory performance in accordance with latest IS &amp; IEC.</w:t>
      </w:r>
    </w:p>
    <w:p w:rsidR="008E0F96" w:rsidRDefault="008E0F96" w:rsidP="008E0F96">
      <w:pPr>
        <w:numPr>
          <w:ilvl w:val="1"/>
          <w:numId w:val="7"/>
        </w:numPr>
        <w:spacing w:after="0" w:line="360" w:lineRule="auto"/>
        <w:jc w:val="both"/>
        <w:rPr>
          <w:rFonts w:ascii="Arial" w:hAnsi="Arial" w:cs="Arial"/>
        </w:rPr>
      </w:pPr>
      <w:r>
        <w:rPr>
          <w:rFonts w:ascii="Arial" w:hAnsi="Arial" w:cs="Arial"/>
        </w:rPr>
        <w:t>Current Transformers shall be designed so as to achieve the minimum risk of explosion in service. The Bidder shall bring out in his offer, the measures taken to achieve this.</w:t>
      </w:r>
    </w:p>
    <w:p w:rsidR="008E0F96" w:rsidRDefault="008E0F96" w:rsidP="008E0F96">
      <w:pPr>
        <w:numPr>
          <w:ilvl w:val="1"/>
          <w:numId w:val="7"/>
        </w:numPr>
        <w:spacing w:after="0" w:line="360" w:lineRule="auto"/>
        <w:jc w:val="both"/>
        <w:rPr>
          <w:rFonts w:ascii="Arial" w:hAnsi="Arial" w:cs="Arial"/>
          <w:b/>
        </w:rPr>
      </w:pPr>
      <w:r>
        <w:rPr>
          <w:rFonts w:ascii="Arial" w:hAnsi="Arial" w:cs="Arial"/>
          <w:b/>
        </w:rPr>
        <w:t>PRIMARY WINDING</w:t>
      </w:r>
    </w:p>
    <w:p w:rsidR="008E0F96" w:rsidRDefault="008E0F96" w:rsidP="008E0F96">
      <w:pPr>
        <w:numPr>
          <w:ilvl w:val="2"/>
          <w:numId w:val="8"/>
        </w:numPr>
        <w:spacing w:after="0" w:line="360" w:lineRule="auto"/>
        <w:jc w:val="both"/>
        <w:rPr>
          <w:rFonts w:ascii="Arial" w:hAnsi="Arial" w:cs="Arial"/>
        </w:rPr>
      </w:pPr>
      <w:r>
        <w:rPr>
          <w:rFonts w:ascii="Arial" w:hAnsi="Arial" w:cs="Arial"/>
        </w:rPr>
        <w:t>The rated extended primary current shall be 120% on all cores of the C.Ts, specified in tables</w:t>
      </w:r>
      <w:r w:rsidR="00EE08B2">
        <w:rPr>
          <w:rFonts w:ascii="Arial" w:hAnsi="Arial" w:cs="Arial"/>
        </w:rPr>
        <w:t xml:space="preserve"> for </w:t>
      </w:r>
      <w:r w:rsidR="00EE08B2" w:rsidRPr="00536FA1">
        <w:rPr>
          <w:rFonts w:ascii="Arial" w:hAnsi="Arial" w:cs="Arial"/>
          <w:highlight w:val="yellow"/>
        </w:rPr>
        <w:t xml:space="preserve">highest Ampere &amp; for lowest </w:t>
      </w:r>
      <w:r w:rsidR="00536FA1" w:rsidRPr="00536FA1">
        <w:rPr>
          <w:rFonts w:ascii="Arial" w:hAnsi="Arial" w:cs="Arial"/>
          <w:highlight w:val="yellow"/>
        </w:rPr>
        <w:t>Ampere</w:t>
      </w:r>
      <w:r w:rsidR="00EE08B2" w:rsidRPr="00536FA1">
        <w:rPr>
          <w:rFonts w:ascii="Arial" w:hAnsi="Arial" w:cs="Arial"/>
          <w:highlight w:val="yellow"/>
        </w:rPr>
        <w:t xml:space="preserve"> it shall be 200%</w:t>
      </w:r>
      <w:r w:rsidRPr="00536FA1">
        <w:rPr>
          <w:rFonts w:ascii="Arial" w:hAnsi="Arial" w:cs="Arial"/>
          <w:highlight w:val="yellow"/>
        </w:rPr>
        <w:t>.</w:t>
      </w:r>
      <w:r>
        <w:rPr>
          <w:rFonts w:ascii="Arial" w:hAnsi="Arial" w:cs="Arial"/>
        </w:rPr>
        <w:t xml:space="preserve"> The offered Primary winding type, for 400KV</w:t>
      </w:r>
      <w:proofErr w:type="gramStart"/>
      <w:r>
        <w:rPr>
          <w:rFonts w:ascii="Arial" w:hAnsi="Arial" w:cs="Arial"/>
        </w:rPr>
        <w:t>,220KV</w:t>
      </w:r>
      <w:proofErr w:type="gramEnd"/>
      <w:r>
        <w:rPr>
          <w:rFonts w:ascii="Arial" w:hAnsi="Arial" w:cs="Arial"/>
        </w:rPr>
        <w:t>, 132KV, and 33KV class C.Ts, should have</w:t>
      </w:r>
      <w:r w:rsidRPr="00D703C7">
        <w:rPr>
          <w:rFonts w:ascii="Arial" w:hAnsi="Arial" w:cs="Arial"/>
        </w:rPr>
        <w:t xml:space="preserve"> </w:t>
      </w:r>
      <w:r>
        <w:rPr>
          <w:rFonts w:ascii="Arial" w:hAnsi="Arial" w:cs="Arial"/>
        </w:rPr>
        <w:t>been type tested.</w:t>
      </w:r>
    </w:p>
    <w:p w:rsidR="008E0F96" w:rsidRDefault="008E0F96" w:rsidP="008E0F96">
      <w:pPr>
        <w:numPr>
          <w:ilvl w:val="2"/>
          <w:numId w:val="8"/>
        </w:numPr>
        <w:spacing w:after="0" w:line="360" w:lineRule="auto"/>
        <w:jc w:val="both"/>
        <w:rPr>
          <w:rFonts w:ascii="Arial" w:hAnsi="Arial" w:cs="Arial"/>
        </w:rPr>
      </w:pPr>
      <w:r>
        <w:rPr>
          <w:rFonts w:ascii="Arial" w:hAnsi="Arial" w:cs="Arial"/>
        </w:rPr>
        <w:t>The primary windings of current transformers shall be constructed of high purity, annealed, high conductivity electrolytic copper meeting to the requirements of IEC 28/IS</w:t>
      </w:r>
      <w:proofErr w:type="gramStart"/>
      <w:r>
        <w:rPr>
          <w:rFonts w:ascii="Arial" w:hAnsi="Arial" w:cs="Arial"/>
        </w:rPr>
        <w:t>:2705</w:t>
      </w:r>
      <w:proofErr w:type="gramEnd"/>
      <w:r>
        <w:rPr>
          <w:rFonts w:ascii="Arial" w:hAnsi="Arial" w:cs="Arial"/>
        </w:rPr>
        <w:t xml:space="preserve">. </w:t>
      </w:r>
    </w:p>
    <w:p w:rsidR="008E0F96" w:rsidRDefault="008E0F96" w:rsidP="008E0F96">
      <w:pPr>
        <w:spacing w:line="360" w:lineRule="auto"/>
        <w:jc w:val="both"/>
        <w:rPr>
          <w:rFonts w:ascii="Arial" w:hAnsi="Arial" w:cs="Arial"/>
        </w:rPr>
      </w:pPr>
    </w:p>
    <w:p w:rsidR="008E0F96" w:rsidRDefault="008E0F96" w:rsidP="008E0F96">
      <w:pPr>
        <w:numPr>
          <w:ilvl w:val="1"/>
          <w:numId w:val="8"/>
        </w:numPr>
        <w:spacing w:after="0" w:line="360" w:lineRule="auto"/>
        <w:jc w:val="both"/>
        <w:rPr>
          <w:rFonts w:ascii="Arial" w:hAnsi="Arial" w:cs="Arial"/>
          <w:b/>
        </w:rPr>
      </w:pPr>
      <w:r>
        <w:rPr>
          <w:rFonts w:ascii="Arial" w:hAnsi="Arial" w:cs="Arial"/>
          <w:b/>
        </w:rPr>
        <w:t>SECONDARY WINDINGS:</w:t>
      </w:r>
    </w:p>
    <w:p w:rsidR="008E0F96" w:rsidRDefault="008E0F96" w:rsidP="008E0F96">
      <w:pPr>
        <w:spacing w:line="360" w:lineRule="auto"/>
        <w:ind w:left="720"/>
        <w:jc w:val="both"/>
        <w:rPr>
          <w:rFonts w:ascii="Arial" w:hAnsi="Arial" w:cs="Arial"/>
        </w:rPr>
      </w:pPr>
      <w:r>
        <w:rPr>
          <w:rFonts w:ascii="Arial" w:hAnsi="Arial" w:cs="Arial"/>
        </w:rPr>
        <w:t>Suitably insulated copper wire of electrolytic grade shall be used for secondary windings. Type of insulation, used shall be described in the offer. The secondary taps shall be adequately reinforced to withstand handling without damage.</w:t>
      </w:r>
    </w:p>
    <w:p w:rsidR="008E0F96" w:rsidRDefault="008E0F96" w:rsidP="008E0F96">
      <w:pPr>
        <w:spacing w:line="360" w:lineRule="auto"/>
        <w:ind w:left="720"/>
        <w:jc w:val="both"/>
        <w:rPr>
          <w:rFonts w:ascii="Arial" w:hAnsi="Arial" w:cs="Arial"/>
        </w:rPr>
      </w:pPr>
      <w:r>
        <w:rPr>
          <w:rFonts w:ascii="Arial" w:hAnsi="Arial" w:cs="Arial"/>
        </w:rPr>
        <w:t>The rating of the Current Transformer’s secondary winding shall be 1 (One) Amp. The secondary terminals shall be brought out in a compartment for easy access.</w:t>
      </w:r>
    </w:p>
    <w:p w:rsidR="008E0F96" w:rsidRDefault="008E0F96" w:rsidP="008E0F96">
      <w:pPr>
        <w:numPr>
          <w:ilvl w:val="1"/>
          <w:numId w:val="8"/>
        </w:numPr>
        <w:spacing w:after="0" w:line="360" w:lineRule="auto"/>
        <w:jc w:val="both"/>
        <w:rPr>
          <w:rFonts w:ascii="Arial" w:hAnsi="Arial" w:cs="Arial"/>
          <w:b/>
        </w:rPr>
      </w:pPr>
      <w:r>
        <w:rPr>
          <w:rFonts w:ascii="Arial" w:hAnsi="Arial" w:cs="Arial"/>
          <w:b/>
        </w:rPr>
        <w:t>PRIMARY TERMINALS</w:t>
      </w:r>
    </w:p>
    <w:p w:rsidR="008E0F96" w:rsidRDefault="008E0F96" w:rsidP="008E0F96">
      <w:pPr>
        <w:spacing w:line="360" w:lineRule="auto"/>
        <w:ind w:left="720"/>
        <w:jc w:val="both"/>
        <w:rPr>
          <w:rFonts w:ascii="Arial" w:hAnsi="Arial" w:cs="Arial"/>
        </w:rPr>
      </w:pPr>
      <w:r>
        <w:rPr>
          <w:rFonts w:ascii="Arial" w:hAnsi="Arial" w:cs="Arial"/>
        </w:rPr>
        <w:t>The primary terminals shall be heavily tinned electrolytic of 99.9% conductivity. The minimum thickness of tinning shall be 1.5 microns.</w:t>
      </w:r>
    </w:p>
    <w:p w:rsidR="008E0F96" w:rsidRDefault="008E0F96" w:rsidP="008E0F96">
      <w:pPr>
        <w:numPr>
          <w:ilvl w:val="1"/>
          <w:numId w:val="8"/>
        </w:numPr>
        <w:spacing w:after="0" w:line="360" w:lineRule="auto"/>
        <w:jc w:val="both"/>
        <w:rPr>
          <w:rFonts w:ascii="Arial" w:hAnsi="Arial" w:cs="Arial"/>
          <w:b/>
        </w:rPr>
      </w:pPr>
      <w:r>
        <w:rPr>
          <w:rFonts w:ascii="Arial" w:hAnsi="Arial" w:cs="Arial"/>
          <w:b/>
        </w:rPr>
        <w:lastRenderedPageBreak/>
        <w:t xml:space="preserve">SECONDARY TERMINALS </w:t>
      </w:r>
    </w:p>
    <w:p w:rsidR="008E0F96" w:rsidRDefault="008E0F96" w:rsidP="008E0F96">
      <w:pPr>
        <w:numPr>
          <w:ilvl w:val="2"/>
          <w:numId w:val="8"/>
        </w:numPr>
        <w:spacing w:after="0" w:line="360" w:lineRule="auto"/>
        <w:jc w:val="both"/>
        <w:rPr>
          <w:rFonts w:ascii="Arial" w:hAnsi="Arial" w:cs="Arial"/>
        </w:rPr>
      </w:pPr>
      <w:r>
        <w:rPr>
          <w:rFonts w:ascii="Arial" w:hAnsi="Arial" w:cs="Arial"/>
        </w:rPr>
        <w:t xml:space="preserve">Secondary terminal studs shall be provided with at least three nuts and adequate plain and spring washers for fixing the leads. The studs, nuts and washers shall be of brass, duly nickel-plated. The minimum outside diameter of the stud shall be 6 mm. The length of at least 15 mm shall be available on the studs for inserting the leads. The horizontal spacing between the centers of the adjacent studs shall be at least 1.5 times the outside </w:t>
      </w:r>
      <w:proofErr w:type="spellStart"/>
      <w:r>
        <w:rPr>
          <w:rFonts w:ascii="Arial" w:hAnsi="Arial" w:cs="Arial"/>
        </w:rPr>
        <w:t>circum-dia</w:t>
      </w:r>
      <w:proofErr w:type="spellEnd"/>
      <w:r>
        <w:rPr>
          <w:rFonts w:ascii="Arial" w:hAnsi="Arial" w:cs="Arial"/>
        </w:rPr>
        <w:t xml:space="preserve"> of the nuts.</w:t>
      </w:r>
    </w:p>
    <w:p w:rsidR="008E0F96" w:rsidRDefault="008E0F96" w:rsidP="008E0F96">
      <w:pPr>
        <w:numPr>
          <w:ilvl w:val="2"/>
          <w:numId w:val="8"/>
        </w:numPr>
        <w:tabs>
          <w:tab w:val="num" w:pos="2160"/>
        </w:tabs>
        <w:spacing w:after="0" w:line="360" w:lineRule="auto"/>
        <w:jc w:val="both"/>
        <w:rPr>
          <w:rFonts w:ascii="Arial" w:hAnsi="Arial" w:cs="Arial"/>
        </w:rPr>
      </w:pPr>
      <w:r>
        <w:rPr>
          <w:rFonts w:ascii="Arial" w:hAnsi="Arial" w:cs="Arial"/>
        </w:rPr>
        <w:t xml:space="preserve">The current transformer shall be provided with suitable test tap for measurement of capacitance, tan delta as well as partial discharges. Provision shall be made on a screw cap for solid and secured </w:t>
      </w:r>
      <w:proofErr w:type="spellStart"/>
      <w:r>
        <w:rPr>
          <w:rFonts w:ascii="Arial" w:hAnsi="Arial" w:cs="Arial"/>
        </w:rPr>
        <w:t>earthing</w:t>
      </w:r>
      <w:proofErr w:type="spellEnd"/>
      <w:r>
        <w:rPr>
          <w:rFonts w:ascii="Arial" w:hAnsi="Arial" w:cs="Arial"/>
        </w:rPr>
        <w:t xml:space="preserve"> of the test tap connection, when not in use. A suitable caution plate shall be provided duly fixed on the cover of the secondary terminal box indicating the purpose of the test tap and the necessity of its solid </w:t>
      </w:r>
      <w:proofErr w:type="spellStart"/>
      <w:r>
        <w:rPr>
          <w:rFonts w:ascii="Arial" w:hAnsi="Arial" w:cs="Arial"/>
        </w:rPr>
        <w:t>earthing</w:t>
      </w:r>
      <w:proofErr w:type="spellEnd"/>
      <w:r>
        <w:rPr>
          <w:rFonts w:ascii="Arial" w:hAnsi="Arial" w:cs="Arial"/>
        </w:rPr>
        <w:t xml:space="preserve"> as per prescribed method before energizing the Current Transformer.</w:t>
      </w:r>
    </w:p>
    <w:p w:rsidR="008E0F96" w:rsidRDefault="008E0F96" w:rsidP="008E0F96">
      <w:pPr>
        <w:numPr>
          <w:ilvl w:val="2"/>
          <w:numId w:val="8"/>
        </w:numPr>
        <w:spacing w:after="0" w:line="360" w:lineRule="auto"/>
        <w:jc w:val="both"/>
        <w:rPr>
          <w:rFonts w:ascii="Arial" w:hAnsi="Arial" w:cs="Arial"/>
        </w:rPr>
      </w:pPr>
      <w:r>
        <w:rPr>
          <w:rFonts w:ascii="Arial" w:hAnsi="Arial" w:cs="Arial"/>
        </w:rPr>
        <w:t xml:space="preserve"> The secondary terminals shall be provided with shorting arrangements.</w:t>
      </w:r>
    </w:p>
    <w:p w:rsidR="008E0F96" w:rsidRDefault="008E0F96" w:rsidP="008E0F96">
      <w:pPr>
        <w:numPr>
          <w:ilvl w:val="1"/>
          <w:numId w:val="8"/>
        </w:numPr>
        <w:spacing w:after="0" w:line="360" w:lineRule="auto"/>
        <w:jc w:val="both"/>
        <w:rPr>
          <w:rFonts w:ascii="Arial" w:hAnsi="Arial" w:cs="Arial"/>
          <w:b/>
        </w:rPr>
      </w:pPr>
      <w:r>
        <w:rPr>
          <w:rFonts w:ascii="Arial" w:hAnsi="Arial" w:cs="Arial"/>
          <w:b/>
        </w:rPr>
        <w:t>CORE</w:t>
      </w:r>
    </w:p>
    <w:p w:rsidR="008E0F96" w:rsidRDefault="008E0F96" w:rsidP="008E0F96">
      <w:pPr>
        <w:spacing w:line="360" w:lineRule="auto"/>
        <w:ind w:left="720"/>
        <w:jc w:val="both"/>
        <w:rPr>
          <w:rFonts w:ascii="Arial" w:hAnsi="Arial" w:cs="Arial"/>
        </w:rPr>
      </w:pPr>
      <w:r>
        <w:rPr>
          <w:rFonts w:ascii="Arial" w:hAnsi="Arial" w:cs="Arial"/>
        </w:rPr>
        <w:t xml:space="preserve">Each core of the Current Transformer shall be of </w:t>
      </w:r>
      <w:proofErr w:type="spellStart"/>
      <w:r>
        <w:rPr>
          <w:rFonts w:ascii="Arial" w:hAnsi="Arial" w:cs="Arial"/>
        </w:rPr>
        <w:t>torroidal</w:t>
      </w:r>
      <w:proofErr w:type="spellEnd"/>
      <w:r>
        <w:rPr>
          <w:rFonts w:ascii="Arial" w:hAnsi="Arial" w:cs="Arial"/>
        </w:rPr>
        <w:t xml:space="preserve"> shape. Core laminations shall be of cold rolled grain oriented silicon steel or other equivalent alloys of low hysteresis and eddy current losses, high permeability to ensure high accuracy at both normal and over-current conditions. The core material, thickness of lamination, the relevant graphs showing the characteristics of the core material shall be submitted along with the offer. </w:t>
      </w:r>
    </w:p>
    <w:p w:rsidR="008E0F96" w:rsidRDefault="008E0F96" w:rsidP="008E0F96">
      <w:pPr>
        <w:numPr>
          <w:ilvl w:val="1"/>
          <w:numId w:val="8"/>
        </w:numPr>
        <w:spacing w:after="0" w:line="360" w:lineRule="auto"/>
        <w:jc w:val="both"/>
        <w:rPr>
          <w:rFonts w:ascii="Arial" w:hAnsi="Arial" w:cs="Arial"/>
          <w:b/>
        </w:rPr>
      </w:pPr>
      <w:r>
        <w:rPr>
          <w:rFonts w:ascii="Arial" w:hAnsi="Arial" w:cs="Arial"/>
          <w:b/>
        </w:rPr>
        <w:t>TANK</w:t>
      </w:r>
    </w:p>
    <w:p w:rsidR="008B2A62" w:rsidRDefault="008E0F96" w:rsidP="008B2A62">
      <w:pPr>
        <w:numPr>
          <w:ilvl w:val="2"/>
          <w:numId w:val="8"/>
        </w:numPr>
        <w:spacing w:after="0" w:line="360" w:lineRule="auto"/>
        <w:jc w:val="both"/>
        <w:rPr>
          <w:rFonts w:ascii="Arial" w:hAnsi="Arial" w:cs="Arial"/>
        </w:rPr>
      </w:pPr>
      <w:r w:rsidRPr="008B2A62">
        <w:rPr>
          <w:rFonts w:ascii="Arial" w:hAnsi="Arial" w:cs="Arial"/>
        </w:rPr>
        <w:t xml:space="preserve">Both expansion chambers and the tanks of the Current Transformers shall be made up of high quality </w:t>
      </w:r>
      <w:r w:rsidR="001D1349" w:rsidRPr="008B2A62">
        <w:rPr>
          <w:rFonts w:ascii="Arial" w:hAnsi="Arial" w:cs="Arial"/>
          <w:highlight w:val="yellow"/>
        </w:rPr>
        <w:t xml:space="preserve">stainless </w:t>
      </w:r>
      <w:r w:rsidRPr="008B2A62">
        <w:rPr>
          <w:rFonts w:ascii="Arial" w:hAnsi="Arial" w:cs="Arial"/>
          <w:highlight w:val="yellow"/>
        </w:rPr>
        <w:t>steel</w:t>
      </w:r>
      <w:r w:rsidR="001D1349" w:rsidRPr="008B2A62">
        <w:rPr>
          <w:rFonts w:ascii="Arial" w:hAnsi="Arial" w:cs="Arial"/>
          <w:highlight w:val="yellow"/>
        </w:rPr>
        <w:t xml:space="preserve"> for Bellow &amp; Tank shall be of high quality</w:t>
      </w:r>
      <w:r w:rsidR="001D1349" w:rsidRPr="008B2A62">
        <w:rPr>
          <w:rFonts w:ascii="Arial" w:hAnsi="Arial" w:cs="Arial"/>
        </w:rPr>
        <w:t xml:space="preserve"> </w:t>
      </w:r>
      <w:proofErr w:type="spellStart"/>
      <w:r w:rsidR="001D1349" w:rsidRPr="008B2A62">
        <w:rPr>
          <w:rFonts w:ascii="Arial" w:hAnsi="Arial" w:cs="Arial"/>
          <w:highlight w:val="yellow"/>
        </w:rPr>
        <w:t>Alluminium</w:t>
      </w:r>
      <w:proofErr w:type="spellEnd"/>
      <w:r w:rsidR="001D1349" w:rsidRPr="008B2A62">
        <w:rPr>
          <w:rFonts w:ascii="Arial" w:hAnsi="Arial" w:cs="Arial"/>
        </w:rPr>
        <w:t xml:space="preserve"> </w:t>
      </w:r>
      <w:r w:rsidR="001D1349" w:rsidRPr="008B2A62">
        <w:rPr>
          <w:rFonts w:ascii="Arial" w:hAnsi="Arial" w:cs="Arial"/>
          <w:highlight w:val="yellow"/>
        </w:rPr>
        <w:t>Alloy</w:t>
      </w:r>
      <w:r w:rsidRPr="008B2A62">
        <w:rPr>
          <w:rFonts w:ascii="Arial" w:hAnsi="Arial" w:cs="Arial"/>
        </w:rPr>
        <w:t xml:space="preserve">, which should be able to withstand full vacuums and pressure occurring during transit and thermal and mechanical stresses resulting from maximum short circuit current during operation. </w:t>
      </w:r>
    </w:p>
    <w:p w:rsidR="008E0F96" w:rsidRPr="008B2A62" w:rsidRDefault="008E0F96" w:rsidP="008B2A62">
      <w:pPr>
        <w:numPr>
          <w:ilvl w:val="2"/>
          <w:numId w:val="8"/>
        </w:numPr>
        <w:spacing w:after="0" w:line="360" w:lineRule="auto"/>
        <w:jc w:val="both"/>
        <w:rPr>
          <w:rFonts w:ascii="Arial" w:hAnsi="Arial" w:cs="Arial"/>
        </w:rPr>
      </w:pPr>
      <w:r w:rsidRPr="008B2A62">
        <w:rPr>
          <w:rFonts w:ascii="Arial" w:hAnsi="Arial" w:cs="Arial"/>
        </w:rPr>
        <w:t>The metal tanks shall have bare minimum number of welded joints so as to minimize possible locations of oil leakage. Welding in horizontal plane is to be avoided as welding at this location may give way due to vibrations during transport resulting in oil leakage. Supplier has to obtain specific approval from purchaser for any horizontal welding used in the bottom tank.</w:t>
      </w:r>
    </w:p>
    <w:p w:rsidR="008E0F96" w:rsidRDefault="008E0F96" w:rsidP="008E0F96">
      <w:pPr>
        <w:numPr>
          <w:ilvl w:val="1"/>
          <w:numId w:val="8"/>
        </w:numPr>
        <w:spacing w:after="0" w:line="360" w:lineRule="auto"/>
        <w:jc w:val="both"/>
        <w:rPr>
          <w:rFonts w:ascii="Arial" w:hAnsi="Arial" w:cs="Arial"/>
          <w:b/>
        </w:rPr>
      </w:pPr>
      <w:r>
        <w:rPr>
          <w:rFonts w:ascii="Arial" w:hAnsi="Arial" w:cs="Arial"/>
          <w:b/>
        </w:rPr>
        <w:t>SECONDARY TERMINAL BOX :</w:t>
      </w:r>
    </w:p>
    <w:p w:rsidR="008E0F96" w:rsidRDefault="008E0F96" w:rsidP="008E0F96">
      <w:pPr>
        <w:numPr>
          <w:ilvl w:val="2"/>
          <w:numId w:val="8"/>
        </w:numPr>
        <w:spacing w:after="0" w:line="360" w:lineRule="auto"/>
        <w:jc w:val="both"/>
        <w:rPr>
          <w:rFonts w:ascii="Arial" w:hAnsi="Arial" w:cs="Arial"/>
        </w:rPr>
      </w:pPr>
      <w:r>
        <w:rPr>
          <w:rFonts w:ascii="Arial" w:hAnsi="Arial" w:cs="Arial"/>
        </w:rPr>
        <w:t xml:space="preserve">Secondary Terminal Boxes shall be </w:t>
      </w:r>
      <w:r w:rsidR="0002370C" w:rsidRPr="0002370C">
        <w:rPr>
          <w:rFonts w:ascii="Arial" w:hAnsi="Arial" w:cs="Arial"/>
          <w:highlight w:val="yellow"/>
        </w:rPr>
        <w:t xml:space="preserve">of </w:t>
      </w:r>
      <w:proofErr w:type="spellStart"/>
      <w:r w:rsidR="001D1349" w:rsidRPr="0002370C">
        <w:rPr>
          <w:rFonts w:ascii="Arial" w:hAnsi="Arial" w:cs="Arial"/>
          <w:highlight w:val="yellow"/>
        </w:rPr>
        <w:t>A</w:t>
      </w:r>
      <w:r w:rsidR="001D1349" w:rsidRPr="001D1349">
        <w:rPr>
          <w:rFonts w:ascii="Arial" w:hAnsi="Arial" w:cs="Arial"/>
          <w:highlight w:val="yellow"/>
        </w:rPr>
        <w:t>luminium</w:t>
      </w:r>
      <w:proofErr w:type="spellEnd"/>
      <w:r w:rsidR="001D1349">
        <w:rPr>
          <w:rFonts w:ascii="Arial" w:hAnsi="Arial" w:cs="Arial"/>
        </w:rPr>
        <w:t xml:space="preserve"> </w:t>
      </w:r>
      <w:r>
        <w:rPr>
          <w:rFonts w:ascii="Arial" w:hAnsi="Arial" w:cs="Arial"/>
        </w:rPr>
        <w:t>weather proof with a rating not less than IP 55</w:t>
      </w:r>
    </w:p>
    <w:p w:rsidR="008E0F96" w:rsidRDefault="008E0F96" w:rsidP="008E0F96">
      <w:pPr>
        <w:numPr>
          <w:ilvl w:val="2"/>
          <w:numId w:val="8"/>
        </w:numPr>
        <w:spacing w:after="0" w:line="360" w:lineRule="auto"/>
        <w:jc w:val="both"/>
        <w:rPr>
          <w:rFonts w:ascii="Arial" w:hAnsi="Arial" w:cs="Arial"/>
        </w:rPr>
      </w:pPr>
      <w:r>
        <w:rPr>
          <w:rFonts w:ascii="Arial" w:hAnsi="Arial" w:cs="Arial"/>
        </w:rPr>
        <w:t>All secondary terminals shall be brought out in a compartment on the same side of each current transformer for easy access.</w:t>
      </w:r>
    </w:p>
    <w:p w:rsidR="008E0F96" w:rsidRPr="00536FA1" w:rsidRDefault="008E0F96" w:rsidP="005B3D9E">
      <w:pPr>
        <w:numPr>
          <w:ilvl w:val="2"/>
          <w:numId w:val="8"/>
        </w:numPr>
        <w:spacing w:after="0" w:line="360" w:lineRule="auto"/>
        <w:jc w:val="both"/>
        <w:rPr>
          <w:rFonts w:ascii="Arial" w:hAnsi="Arial" w:cs="Arial"/>
          <w:bCs/>
        </w:rPr>
      </w:pPr>
      <w:r w:rsidRPr="00536FA1">
        <w:rPr>
          <w:rFonts w:ascii="Arial" w:hAnsi="Arial" w:cs="Arial"/>
        </w:rPr>
        <w:t>For 400KV</w:t>
      </w:r>
      <w:proofErr w:type="gramStart"/>
      <w:r w:rsidR="00536FA1">
        <w:rPr>
          <w:rFonts w:ascii="Arial" w:hAnsi="Arial" w:cs="Arial"/>
        </w:rPr>
        <w:t>,220</w:t>
      </w:r>
      <w:proofErr w:type="gramEnd"/>
      <w:r w:rsidR="00536FA1">
        <w:rPr>
          <w:rFonts w:ascii="Arial" w:hAnsi="Arial" w:cs="Arial"/>
        </w:rPr>
        <w:t xml:space="preserve"> kv,132 </w:t>
      </w:r>
      <w:proofErr w:type="spellStart"/>
      <w:r w:rsidR="00536FA1">
        <w:rPr>
          <w:rFonts w:ascii="Arial" w:hAnsi="Arial" w:cs="Arial"/>
        </w:rPr>
        <w:t>kv</w:t>
      </w:r>
      <w:proofErr w:type="spellEnd"/>
      <w:r w:rsidRPr="00536FA1">
        <w:rPr>
          <w:rFonts w:ascii="Arial" w:hAnsi="Arial" w:cs="Arial"/>
        </w:rPr>
        <w:t xml:space="preserve"> and </w:t>
      </w:r>
      <w:r w:rsidR="00536FA1">
        <w:rPr>
          <w:rFonts w:ascii="Arial" w:hAnsi="Arial" w:cs="Arial"/>
        </w:rPr>
        <w:t>33</w:t>
      </w:r>
      <w:r w:rsidRPr="00536FA1">
        <w:rPr>
          <w:rFonts w:ascii="Arial" w:hAnsi="Arial" w:cs="Arial"/>
        </w:rPr>
        <w:t xml:space="preserve">KV CTs, </w:t>
      </w:r>
      <w:r w:rsidR="00536FA1">
        <w:rPr>
          <w:rFonts w:ascii="Arial" w:hAnsi="Arial" w:cs="Arial"/>
        </w:rPr>
        <w:t xml:space="preserve">all </w:t>
      </w:r>
      <w:r w:rsidRPr="00536FA1">
        <w:rPr>
          <w:rFonts w:ascii="Arial" w:hAnsi="Arial" w:cs="Arial"/>
        </w:rPr>
        <w:t>the ratios should be achiev</w:t>
      </w:r>
      <w:r w:rsidR="008B2A62">
        <w:rPr>
          <w:rFonts w:ascii="Arial" w:hAnsi="Arial" w:cs="Arial"/>
        </w:rPr>
        <w:t>ed through secondary tapping(s)</w:t>
      </w:r>
      <w:r w:rsidRPr="00536FA1">
        <w:rPr>
          <w:rFonts w:ascii="Arial" w:hAnsi="Arial" w:cs="Arial"/>
        </w:rPr>
        <w:t xml:space="preserve"> </w:t>
      </w:r>
      <w:r w:rsidR="00536FA1">
        <w:rPr>
          <w:rFonts w:ascii="Arial" w:hAnsi="Arial" w:cs="Arial"/>
        </w:rPr>
        <w:t xml:space="preserve">only. </w:t>
      </w:r>
      <w:r w:rsidR="00536FA1" w:rsidRPr="00536FA1">
        <w:rPr>
          <w:rFonts w:ascii="Arial" w:hAnsi="Arial" w:cs="Arial"/>
          <w:bCs/>
          <w:highlight w:val="yellow"/>
        </w:rPr>
        <w:t>The primary can be bar/wound type.</w:t>
      </w:r>
    </w:p>
    <w:p w:rsidR="008E0F96" w:rsidRDefault="008E0F96" w:rsidP="008E0F96">
      <w:pPr>
        <w:spacing w:line="360" w:lineRule="auto"/>
        <w:ind w:left="720"/>
        <w:jc w:val="both"/>
        <w:rPr>
          <w:rFonts w:ascii="Arial" w:hAnsi="Arial" w:cs="Arial"/>
        </w:rPr>
      </w:pPr>
      <w:r>
        <w:rPr>
          <w:rFonts w:ascii="Arial" w:hAnsi="Arial" w:cs="Arial"/>
        </w:rPr>
        <w:t>The terminal box shall be provided with a removable cable gland plate at bottom for mounting cable glands for 1.1KV PVC sheathed 4 x 4 Sq. mm stranded copper conductor cables.</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lastRenderedPageBreak/>
        <w:t>The terminal box shall be provided with a door in front so as to have easy access of secondary terminals. The door shall have a sealing / locking arrangement and shall be suitable to prevent penetration of moisture and rainwater.</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All terminals shall be clearly marked with identification number to facilitate connection to external wiring.</w:t>
      </w:r>
    </w:p>
    <w:p w:rsidR="008E0F96" w:rsidRDefault="008E0F96" w:rsidP="008E0F96">
      <w:pPr>
        <w:numPr>
          <w:ilvl w:val="1"/>
          <w:numId w:val="8"/>
        </w:numPr>
        <w:spacing w:after="0" w:line="360" w:lineRule="auto"/>
        <w:ind w:hanging="1080"/>
        <w:jc w:val="both"/>
        <w:rPr>
          <w:rFonts w:ascii="Arial" w:hAnsi="Arial" w:cs="Arial"/>
          <w:b/>
        </w:rPr>
      </w:pPr>
      <w:r>
        <w:rPr>
          <w:rFonts w:ascii="Arial" w:hAnsi="Arial" w:cs="Arial"/>
          <w:b/>
        </w:rPr>
        <w:t>PORCELAIN HOUSING</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 xml:space="preserve">The housing shall be made up of homogeneous, vitreous porcelain of high mechanical and dielectric strength, Glazing of porcelain shall be of uniform brown or dark brown </w:t>
      </w:r>
      <w:proofErr w:type="spellStart"/>
      <w:r>
        <w:rPr>
          <w:rFonts w:ascii="Arial" w:hAnsi="Arial" w:cs="Arial"/>
        </w:rPr>
        <w:t>colour</w:t>
      </w:r>
      <w:proofErr w:type="spellEnd"/>
      <w:r>
        <w:rPr>
          <w:rFonts w:ascii="Arial" w:hAnsi="Arial" w:cs="Arial"/>
        </w:rPr>
        <w:t xml:space="preserve"> with a smooth surface, arranged to shed away rain water or condensed water particles (fog.) The details of location and type of joint, if provided on the porcelain, shall be furnished by the Bidder along with the offer.</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The bushings of the Current Transformers shall conform to the latest edition of IS</w:t>
      </w:r>
      <w:proofErr w:type="gramStart"/>
      <w:r>
        <w:rPr>
          <w:rFonts w:ascii="Arial" w:hAnsi="Arial" w:cs="Arial"/>
        </w:rPr>
        <w:t>:2099</w:t>
      </w:r>
      <w:proofErr w:type="gramEnd"/>
      <w:r>
        <w:rPr>
          <w:rFonts w:ascii="Arial" w:hAnsi="Arial" w:cs="Arial"/>
        </w:rPr>
        <w:t>. The hollow porcelain insulator shall conform to the latest edition of IS</w:t>
      </w:r>
      <w:proofErr w:type="gramStart"/>
      <w:r>
        <w:rPr>
          <w:rFonts w:ascii="Arial" w:hAnsi="Arial" w:cs="Arial"/>
        </w:rPr>
        <w:t>:5621</w:t>
      </w:r>
      <w:proofErr w:type="gramEnd"/>
      <w:r>
        <w:rPr>
          <w:rFonts w:ascii="Arial" w:hAnsi="Arial" w:cs="Arial"/>
        </w:rPr>
        <w:t>.</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The insulators shall be cemented with Portland cement to the flanges resulting in high mechanical, tensile and breaking strength.</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The bushings shall have ample insulation, mechanical strength and rigidity for the condition under which they shall be used and shall be designed to prevent accumulation of explosive gases and provide adequate oil circulation to remove the internal heat.</w:t>
      </w:r>
    </w:p>
    <w:p w:rsidR="008E0F96" w:rsidRDefault="008E0F96" w:rsidP="008E0F96">
      <w:pPr>
        <w:numPr>
          <w:ilvl w:val="2"/>
          <w:numId w:val="8"/>
        </w:numPr>
        <w:spacing w:after="0" w:line="360" w:lineRule="auto"/>
        <w:ind w:hanging="1080"/>
        <w:jc w:val="both"/>
        <w:rPr>
          <w:rFonts w:ascii="Arial" w:hAnsi="Arial" w:cs="Arial"/>
        </w:rPr>
      </w:pPr>
      <w:r>
        <w:rPr>
          <w:rFonts w:ascii="Arial" w:hAnsi="Arial" w:cs="Arial"/>
        </w:rPr>
        <w:t>Cast metal end caps for the bushings shall be of high strength, hot dip galvanized malleable iron. They shall have smooth surface to prevent discharge-taking place between the metal parts and porcelain as a result of ionization.</w:t>
      </w:r>
    </w:p>
    <w:p w:rsidR="008E0F96" w:rsidRDefault="008E0F96" w:rsidP="008E0F96">
      <w:pPr>
        <w:numPr>
          <w:ilvl w:val="2"/>
          <w:numId w:val="8"/>
        </w:numPr>
        <w:spacing w:after="0" w:line="360" w:lineRule="auto"/>
        <w:jc w:val="both"/>
        <w:rPr>
          <w:rFonts w:ascii="Arial" w:hAnsi="Arial" w:cs="Arial"/>
        </w:rPr>
      </w:pPr>
      <w:r>
        <w:rPr>
          <w:rFonts w:ascii="Arial" w:hAnsi="Arial" w:cs="Arial"/>
        </w:rPr>
        <w:t>The insulation of bushings shall be coordinated with that of the current transformer such that the flashover, if any, will occur only external to the Current Transformer.</w:t>
      </w:r>
    </w:p>
    <w:p w:rsidR="008E0F96" w:rsidRDefault="008E0F96" w:rsidP="008E0F96">
      <w:pPr>
        <w:numPr>
          <w:ilvl w:val="2"/>
          <w:numId w:val="8"/>
        </w:numPr>
        <w:spacing w:after="0" w:line="360" w:lineRule="auto"/>
        <w:jc w:val="both"/>
        <w:rPr>
          <w:rFonts w:ascii="Arial" w:hAnsi="Arial" w:cs="Arial"/>
          <w:szCs w:val="23"/>
        </w:rPr>
      </w:pPr>
      <w:r>
        <w:rPr>
          <w:rFonts w:ascii="Arial" w:hAnsi="Arial" w:cs="Arial"/>
        </w:rPr>
        <w:t>Oil level gauge and convenient means of filling, sampling and draining of oil should be provided.</w:t>
      </w:r>
    </w:p>
    <w:p w:rsidR="008E0F96" w:rsidRDefault="008E0F96" w:rsidP="008E0F96">
      <w:pPr>
        <w:numPr>
          <w:ilvl w:val="2"/>
          <w:numId w:val="8"/>
        </w:numPr>
        <w:spacing w:after="0" w:line="360" w:lineRule="auto"/>
        <w:jc w:val="both"/>
        <w:rPr>
          <w:rFonts w:ascii="Arial" w:hAnsi="Arial" w:cs="Arial"/>
          <w:szCs w:val="23"/>
        </w:rPr>
      </w:pPr>
      <w:r>
        <w:rPr>
          <w:rFonts w:ascii="Arial" w:hAnsi="Arial" w:cs="Arial"/>
        </w:rPr>
        <w:t>End shields should be provided for distribution of stresses.</w:t>
      </w:r>
      <w:r>
        <w:rPr>
          <w:rFonts w:ascii="Arial" w:hAnsi="Arial" w:cs="Arial"/>
          <w:szCs w:val="23"/>
        </w:rPr>
        <w:t xml:space="preserve">                                                         </w:t>
      </w:r>
    </w:p>
    <w:p w:rsidR="008E0F96" w:rsidRDefault="008E0F96" w:rsidP="008E0F96">
      <w:pPr>
        <w:numPr>
          <w:ilvl w:val="2"/>
          <w:numId w:val="8"/>
        </w:numPr>
        <w:spacing w:after="0" w:line="360" w:lineRule="auto"/>
        <w:jc w:val="both"/>
        <w:rPr>
          <w:rFonts w:ascii="Arial" w:hAnsi="Arial" w:cs="Arial"/>
        </w:rPr>
      </w:pPr>
      <w:r>
        <w:rPr>
          <w:rFonts w:ascii="Arial" w:hAnsi="Arial" w:cs="Arial"/>
        </w:rPr>
        <w:t>Corona shields for bushings, if required should be provided.</w:t>
      </w:r>
    </w:p>
    <w:p w:rsidR="008E0F96" w:rsidRDefault="008E0F96" w:rsidP="008E0F96">
      <w:pPr>
        <w:spacing w:line="360" w:lineRule="auto"/>
        <w:ind w:left="-446" w:hanging="720"/>
        <w:jc w:val="both"/>
        <w:rPr>
          <w:rFonts w:ascii="Arial" w:hAnsi="Arial" w:cs="Arial"/>
        </w:rPr>
      </w:pPr>
    </w:p>
    <w:p w:rsidR="008E0F96" w:rsidRDefault="008E0F96" w:rsidP="008E0F96">
      <w:pPr>
        <w:numPr>
          <w:ilvl w:val="1"/>
          <w:numId w:val="8"/>
        </w:numPr>
        <w:spacing w:after="0" w:line="360" w:lineRule="auto"/>
        <w:jc w:val="both"/>
        <w:rPr>
          <w:rFonts w:ascii="Arial" w:hAnsi="Arial" w:cs="Arial"/>
          <w:b/>
        </w:rPr>
      </w:pPr>
      <w:r>
        <w:rPr>
          <w:rFonts w:ascii="Arial" w:hAnsi="Arial" w:cs="Arial"/>
          <w:b/>
        </w:rPr>
        <w:t>INSULATING MEDIUM. (OIL)</w:t>
      </w:r>
    </w:p>
    <w:p w:rsidR="008E0F96" w:rsidRDefault="008E0F96" w:rsidP="008E0F96">
      <w:pPr>
        <w:spacing w:line="360" w:lineRule="auto"/>
        <w:ind w:left="720" w:hanging="720"/>
        <w:jc w:val="both"/>
        <w:rPr>
          <w:rFonts w:ascii="Arial" w:hAnsi="Arial" w:cs="Arial"/>
        </w:rPr>
      </w:pPr>
      <w:r>
        <w:rPr>
          <w:rFonts w:ascii="Arial" w:hAnsi="Arial" w:cs="Arial"/>
        </w:rPr>
        <w:t>The quantity of insulating oil for the filling and the complete specification of the insulating oil shall be stated. The oil shall comply in all respects with the prov</w:t>
      </w:r>
      <w:r w:rsidR="008B2A62">
        <w:rPr>
          <w:rFonts w:ascii="Arial" w:hAnsi="Arial" w:cs="Arial"/>
        </w:rPr>
        <w:t>isions of latest edition of IS:</w:t>
      </w:r>
      <w:r w:rsidR="005B3D9E">
        <w:rPr>
          <w:rFonts w:ascii="Arial" w:hAnsi="Arial" w:cs="Arial"/>
        </w:rPr>
        <w:t xml:space="preserve"> </w:t>
      </w:r>
      <w:r w:rsidR="005B3D9E" w:rsidRPr="005B3D9E">
        <w:rPr>
          <w:rFonts w:ascii="Arial" w:hAnsi="Arial" w:cs="Arial"/>
          <w:highlight w:val="yellow"/>
        </w:rPr>
        <w:t>296</w:t>
      </w:r>
      <w:r w:rsidR="005B3D9E">
        <w:rPr>
          <w:rFonts w:ascii="Arial" w:hAnsi="Arial" w:cs="Arial"/>
        </w:rPr>
        <w:t xml:space="preserve">. </w:t>
      </w:r>
      <w:r>
        <w:rPr>
          <w:rFonts w:ascii="Arial" w:hAnsi="Arial" w:cs="Arial"/>
        </w:rPr>
        <w:t>The current Transformers shall be supplied, filled with purified oil completely.</w:t>
      </w:r>
    </w:p>
    <w:p w:rsidR="008E0F96" w:rsidRDefault="008E0F96" w:rsidP="008E0F96">
      <w:pPr>
        <w:spacing w:line="360" w:lineRule="auto"/>
        <w:jc w:val="both"/>
        <w:rPr>
          <w:rFonts w:ascii="Arial" w:hAnsi="Arial" w:cs="Arial"/>
        </w:rPr>
      </w:pPr>
      <w:r>
        <w:rPr>
          <w:rFonts w:ascii="Arial" w:hAnsi="Arial" w:cs="Arial"/>
          <w:b/>
        </w:rPr>
        <w:t>5.21          PREVENTION OF OIL LEAKAGE AND ENTRY OF MOISTURE</w:t>
      </w:r>
      <w:r>
        <w:rPr>
          <w:rFonts w:ascii="Arial" w:hAnsi="Arial" w:cs="Arial"/>
        </w:rPr>
        <w:t>:</w:t>
      </w:r>
    </w:p>
    <w:p w:rsidR="008E0F96" w:rsidRDefault="008E0F96" w:rsidP="008E0F96">
      <w:pPr>
        <w:spacing w:line="360" w:lineRule="auto"/>
        <w:ind w:left="720" w:hanging="720"/>
        <w:jc w:val="both"/>
        <w:rPr>
          <w:rFonts w:ascii="Arial" w:hAnsi="Arial" w:cs="Arial"/>
        </w:rPr>
      </w:pPr>
      <w:r>
        <w:rPr>
          <w:rFonts w:ascii="Arial" w:hAnsi="Arial" w:cs="Arial"/>
        </w:rPr>
        <w:t>5.21.1    The supplier shall ensure that the sealing of the Current Transformer is properly   achieved. In this connection, the arrangement provided by the supplier at various locations including the following ones shall be described, supported by sectional drawings.</w:t>
      </w:r>
    </w:p>
    <w:p w:rsidR="008E0F96" w:rsidRDefault="008E0F96" w:rsidP="008E0F96">
      <w:pPr>
        <w:numPr>
          <w:ilvl w:val="0"/>
          <w:numId w:val="9"/>
        </w:numPr>
        <w:spacing w:after="0" w:line="360" w:lineRule="auto"/>
        <w:jc w:val="both"/>
        <w:rPr>
          <w:rFonts w:ascii="Arial" w:hAnsi="Arial" w:cs="Arial"/>
        </w:rPr>
      </w:pPr>
      <w:proofErr w:type="gramStart"/>
      <w:r>
        <w:rPr>
          <w:rFonts w:ascii="Arial" w:hAnsi="Arial" w:cs="Arial"/>
        </w:rPr>
        <w:t>locations</w:t>
      </w:r>
      <w:proofErr w:type="gramEnd"/>
      <w:r>
        <w:rPr>
          <w:rFonts w:ascii="Arial" w:hAnsi="Arial" w:cs="Arial"/>
        </w:rPr>
        <w:t xml:space="preserve"> of emergence of primary and secondary terminals.</w:t>
      </w:r>
    </w:p>
    <w:p w:rsidR="008E0F96" w:rsidRDefault="008E0F96" w:rsidP="008E0F96">
      <w:pPr>
        <w:numPr>
          <w:ilvl w:val="0"/>
          <w:numId w:val="9"/>
        </w:numPr>
        <w:spacing w:after="0" w:line="360" w:lineRule="auto"/>
        <w:jc w:val="both"/>
        <w:rPr>
          <w:rFonts w:ascii="Arial" w:hAnsi="Arial" w:cs="Arial"/>
        </w:rPr>
      </w:pPr>
      <w:r>
        <w:rPr>
          <w:rFonts w:ascii="Arial" w:hAnsi="Arial" w:cs="Arial"/>
        </w:rPr>
        <w:t>Interface between porcelain housing and metal tank/s</w:t>
      </w:r>
    </w:p>
    <w:p w:rsidR="008E0F96" w:rsidRDefault="008E0F96" w:rsidP="008E0F96">
      <w:pPr>
        <w:numPr>
          <w:ilvl w:val="0"/>
          <w:numId w:val="9"/>
        </w:numPr>
        <w:spacing w:after="0" w:line="360" w:lineRule="auto"/>
        <w:jc w:val="both"/>
        <w:rPr>
          <w:rFonts w:ascii="Arial" w:hAnsi="Arial" w:cs="Arial"/>
        </w:rPr>
      </w:pPr>
      <w:r>
        <w:rPr>
          <w:rFonts w:ascii="Arial" w:hAnsi="Arial" w:cs="Arial"/>
        </w:rPr>
        <w:lastRenderedPageBreak/>
        <w:t>Cover of the secondary terminal box.</w:t>
      </w:r>
    </w:p>
    <w:p w:rsidR="008E0F96" w:rsidRDefault="008E0F96" w:rsidP="008E0F96">
      <w:pPr>
        <w:spacing w:line="360" w:lineRule="auto"/>
        <w:ind w:left="720" w:hanging="720"/>
        <w:jc w:val="both"/>
        <w:rPr>
          <w:rFonts w:ascii="Arial" w:hAnsi="Arial" w:cs="Arial"/>
        </w:rPr>
      </w:pPr>
      <w:r>
        <w:rPr>
          <w:rFonts w:ascii="Arial" w:hAnsi="Arial" w:cs="Arial"/>
        </w:rPr>
        <w:t>5.21.2     Nuts and bolts or screws, used for fixation of the interfacing porcelain bushings for taking out terminals shall be provided on flanges, cemented to the bushings and not on the porcelain.</w:t>
      </w:r>
    </w:p>
    <w:p w:rsidR="008E0F96" w:rsidRDefault="008E0F96" w:rsidP="00D300CA">
      <w:pPr>
        <w:numPr>
          <w:ilvl w:val="2"/>
          <w:numId w:val="28"/>
        </w:numPr>
        <w:tabs>
          <w:tab w:val="clear" w:pos="360"/>
          <w:tab w:val="num" w:pos="720"/>
        </w:tabs>
        <w:spacing w:after="0" w:line="360" w:lineRule="auto"/>
        <w:ind w:left="720"/>
        <w:jc w:val="both"/>
        <w:rPr>
          <w:rFonts w:ascii="Arial" w:hAnsi="Arial" w:cs="Arial"/>
        </w:rPr>
      </w:pPr>
      <w:r>
        <w:rPr>
          <w:rFonts w:ascii="Arial" w:hAnsi="Arial" w:cs="Arial"/>
        </w:rPr>
        <w:t xml:space="preserve">For </w:t>
      </w:r>
      <w:proofErr w:type="spellStart"/>
      <w:r>
        <w:rPr>
          <w:rFonts w:ascii="Arial" w:hAnsi="Arial" w:cs="Arial"/>
        </w:rPr>
        <w:t>gasketed</w:t>
      </w:r>
      <w:proofErr w:type="spellEnd"/>
      <w:r>
        <w:rPr>
          <w:rFonts w:ascii="Arial" w:hAnsi="Arial" w:cs="Arial"/>
        </w:rPr>
        <w:t xml:space="preserve"> joints, wherever used, nitrite butyl rubber gaskets shall be used. The gasket shall be fitted in properly machined groove with adequate space for accommodating the gasket under compression.</w:t>
      </w:r>
    </w:p>
    <w:p w:rsidR="008E0F96" w:rsidRDefault="008E0F96" w:rsidP="00D300CA">
      <w:pPr>
        <w:numPr>
          <w:ilvl w:val="1"/>
          <w:numId w:val="28"/>
        </w:numPr>
        <w:spacing w:after="0" w:line="360" w:lineRule="auto"/>
        <w:ind w:hanging="480"/>
        <w:jc w:val="both"/>
        <w:rPr>
          <w:rFonts w:ascii="Arial" w:hAnsi="Arial" w:cs="Arial"/>
        </w:rPr>
      </w:pPr>
      <w:r>
        <w:rPr>
          <w:rFonts w:ascii="Arial" w:hAnsi="Arial" w:cs="Arial"/>
          <w:b/>
        </w:rPr>
        <w:t>FITTINGS AND ACCESSORIES</w:t>
      </w:r>
      <w:r>
        <w:rPr>
          <w:rFonts w:ascii="Arial" w:hAnsi="Arial" w:cs="Arial"/>
        </w:rPr>
        <w:t xml:space="preserve"> :</w:t>
      </w:r>
    </w:p>
    <w:p w:rsidR="008E0F96" w:rsidRDefault="008E0F96" w:rsidP="008E0F96">
      <w:pPr>
        <w:spacing w:line="360" w:lineRule="auto"/>
        <w:ind w:left="720" w:hanging="720"/>
        <w:jc w:val="both"/>
        <w:rPr>
          <w:rFonts w:ascii="Arial" w:hAnsi="Arial" w:cs="Arial"/>
        </w:rPr>
      </w:pPr>
      <w:r>
        <w:rPr>
          <w:rFonts w:ascii="Arial" w:hAnsi="Arial" w:cs="Arial"/>
        </w:rPr>
        <w:t xml:space="preserve">Fittings and accessories, listed below shall be supplied with each Current </w:t>
      </w:r>
    </w:p>
    <w:p w:rsidR="008E0F96" w:rsidRDefault="008E0F96" w:rsidP="008E0F96">
      <w:pPr>
        <w:spacing w:line="360" w:lineRule="auto"/>
        <w:ind w:left="720" w:hanging="720"/>
        <w:jc w:val="both"/>
        <w:rPr>
          <w:rFonts w:ascii="Arial" w:hAnsi="Arial" w:cs="Arial"/>
        </w:rPr>
      </w:pPr>
      <w:r>
        <w:rPr>
          <w:rFonts w:ascii="Arial" w:hAnsi="Arial" w:cs="Arial"/>
        </w:rPr>
        <w:t xml:space="preserve">Transformer. Any fitting, required essential other than those listed below shall also be supplied along with each Current Transformer without any extra cost to the </w:t>
      </w:r>
      <w:proofErr w:type="gramStart"/>
      <w:r>
        <w:rPr>
          <w:rFonts w:ascii="Arial" w:hAnsi="Arial" w:cs="Arial"/>
        </w:rPr>
        <w:t>purchaser :</w:t>
      </w:r>
      <w:proofErr w:type="gramEnd"/>
      <w:r>
        <w:rPr>
          <w:rFonts w:ascii="Arial" w:hAnsi="Arial" w:cs="Arial"/>
        </w:rPr>
        <w:t xml:space="preserve"> </w:t>
      </w:r>
    </w:p>
    <w:p w:rsidR="008E0F96" w:rsidRDefault="008E0F96" w:rsidP="008E0F96">
      <w:pPr>
        <w:numPr>
          <w:ilvl w:val="0"/>
          <w:numId w:val="10"/>
        </w:numPr>
        <w:spacing w:after="0" w:line="360" w:lineRule="auto"/>
        <w:jc w:val="both"/>
        <w:rPr>
          <w:rFonts w:ascii="Arial" w:hAnsi="Arial" w:cs="Arial"/>
        </w:rPr>
      </w:pPr>
      <w:r>
        <w:rPr>
          <w:rFonts w:ascii="Arial" w:hAnsi="Arial" w:cs="Arial"/>
        </w:rPr>
        <w:t>Oil level gauge.</w:t>
      </w:r>
    </w:p>
    <w:p w:rsidR="008E0F96" w:rsidRDefault="008E0F96" w:rsidP="008E0F96">
      <w:pPr>
        <w:numPr>
          <w:ilvl w:val="0"/>
          <w:numId w:val="10"/>
        </w:numPr>
        <w:spacing w:after="0" w:line="360" w:lineRule="auto"/>
        <w:jc w:val="both"/>
        <w:rPr>
          <w:rFonts w:ascii="Arial" w:hAnsi="Arial" w:cs="Arial"/>
        </w:rPr>
      </w:pPr>
      <w:r>
        <w:rPr>
          <w:rFonts w:ascii="Arial" w:hAnsi="Arial" w:cs="Arial"/>
        </w:rPr>
        <w:t>Oil filling hole and cap.</w:t>
      </w:r>
    </w:p>
    <w:p w:rsidR="008E0F96" w:rsidRDefault="008E0F96" w:rsidP="008E0F96">
      <w:pPr>
        <w:numPr>
          <w:ilvl w:val="0"/>
          <w:numId w:val="10"/>
        </w:numPr>
        <w:spacing w:after="0" w:line="360" w:lineRule="auto"/>
        <w:jc w:val="both"/>
        <w:rPr>
          <w:rFonts w:ascii="Arial" w:hAnsi="Arial" w:cs="Arial"/>
        </w:rPr>
      </w:pPr>
      <w:r>
        <w:rPr>
          <w:rFonts w:ascii="Arial" w:hAnsi="Arial" w:cs="Arial"/>
        </w:rPr>
        <w:t xml:space="preserve">Phase terminal connectors. </w:t>
      </w:r>
    </w:p>
    <w:p w:rsidR="008E0F96" w:rsidRDefault="008E0F96" w:rsidP="008E0F96">
      <w:pPr>
        <w:numPr>
          <w:ilvl w:val="0"/>
          <w:numId w:val="10"/>
        </w:numPr>
        <w:spacing w:after="0" w:line="360" w:lineRule="auto"/>
        <w:jc w:val="both"/>
        <w:rPr>
          <w:rFonts w:ascii="Arial" w:hAnsi="Arial" w:cs="Arial"/>
        </w:rPr>
      </w:pPr>
      <w:r>
        <w:rPr>
          <w:rFonts w:ascii="Arial" w:hAnsi="Arial" w:cs="Arial"/>
        </w:rPr>
        <w:t xml:space="preserve">Lifting lugs for core and windings, bushings and complete Current Transformers. </w:t>
      </w:r>
    </w:p>
    <w:p w:rsidR="008E0F96" w:rsidRDefault="008E0F96" w:rsidP="008E0F96">
      <w:pPr>
        <w:numPr>
          <w:ilvl w:val="0"/>
          <w:numId w:val="10"/>
        </w:numPr>
        <w:spacing w:after="0" w:line="360" w:lineRule="auto"/>
        <w:jc w:val="both"/>
        <w:rPr>
          <w:rFonts w:ascii="Arial" w:hAnsi="Arial" w:cs="Arial"/>
        </w:rPr>
      </w:pPr>
      <w:r>
        <w:rPr>
          <w:rFonts w:ascii="Arial" w:hAnsi="Arial" w:cs="Arial"/>
        </w:rPr>
        <w:t xml:space="preserve">Tank </w:t>
      </w:r>
      <w:proofErr w:type="spellStart"/>
      <w:r>
        <w:rPr>
          <w:rFonts w:ascii="Arial" w:hAnsi="Arial" w:cs="Arial"/>
        </w:rPr>
        <w:t>earthing</w:t>
      </w:r>
      <w:proofErr w:type="spellEnd"/>
      <w:r>
        <w:rPr>
          <w:rFonts w:ascii="Arial" w:hAnsi="Arial" w:cs="Arial"/>
        </w:rPr>
        <w:t xml:space="preserve"> pads/terminals with necessary nuts, bolts and washers for connecting to purchaser’s earth strip. </w:t>
      </w:r>
    </w:p>
    <w:p w:rsidR="008E0F96" w:rsidRDefault="008E0F96" w:rsidP="008E0F96">
      <w:pPr>
        <w:numPr>
          <w:ilvl w:val="0"/>
          <w:numId w:val="10"/>
        </w:numPr>
        <w:spacing w:after="0" w:line="360" w:lineRule="auto"/>
        <w:jc w:val="both"/>
        <w:rPr>
          <w:rFonts w:ascii="Arial" w:hAnsi="Arial" w:cs="Arial"/>
        </w:rPr>
      </w:pPr>
      <w:r>
        <w:rPr>
          <w:rFonts w:ascii="Arial" w:hAnsi="Arial" w:cs="Arial"/>
        </w:rPr>
        <w:t>Name / Rating plate.</w:t>
      </w:r>
    </w:p>
    <w:p w:rsidR="008E0F96" w:rsidRDefault="008E0F96" w:rsidP="00D300CA">
      <w:pPr>
        <w:numPr>
          <w:ilvl w:val="2"/>
          <w:numId w:val="29"/>
        </w:numPr>
        <w:spacing w:after="0" w:line="360" w:lineRule="auto"/>
        <w:ind w:firstLine="66"/>
        <w:jc w:val="both"/>
        <w:rPr>
          <w:rFonts w:ascii="Arial" w:hAnsi="Arial" w:cs="Arial"/>
        </w:rPr>
      </w:pPr>
      <w:r>
        <w:rPr>
          <w:rFonts w:ascii="Arial" w:hAnsi="Arial" w:cs="Arial"/>
          <w:b/>
        </w:rPr>
        <w:t xml:space="preserve">     (A)OIL LEVEL GAUGE</w:t>
      </w:r>
      <w:r>
        <w:rPr>
          <w:rFonts w:ascii="Arial" w:hAnsi="Arial" w:cs="Arial"/>
        </w:rPr>
        <w:t xml:space="preserve"> : </w:t>
      </w:r>
    </w:p>
    <w:p w:rsidR="008E0F96" w:rsidRDefault="008E0F96" w:rsidP="008E0F96">
      <w:pPr>
        <w:spacing w:line="360" w:lineRule="auto"/>
        <w:ind w:left="720" w:firstLine="66"/>
        <w:jc w:val="both"/>
        <w:rPr>
          <w:rFonts w:ascii="Arial" w:hAnsi="Arial" w:cs="Arial"/>
        </w:rPr>
      </w:pPr>
      <w:r>
        <w:rPr>
          <w:rFonts w:ascii="Arial" w:hAnsi="Arial" w:cs="Arial"/>
        </w:rPr>
        <w:t xml:space="preserve">An oil level gauge shall be provided to indicate the oil level in the Current Transformer. This gauge shall be mounted in such a way that the oil level can be seen from ground level. If metal bellow is used, a ground glass window shall be provided to monitor the position of the metal bellow. The metal below shall be tested in accordance with relevant standards. The details shall be to the approval of the purchaser.   </w:t>
      </w:r>
    </w:p>
    <w:p w:rsidR="008E0F96" w:rsidRDefault="008E0F96" w:rsidP="008E0F96">
      <w:pPr>
        <w:spacing w:line="360" w:lineRule="auto"/>
        <w:ind w:left="720" w:firstLine="66"/>
        <w:jc w:val="both"/>
        <w:rPr>
          <w:rFonts w:ascii="Arial" w:hAnsi="Arial" w:cs="Arial"/>
          <w:i/>
          <w:iCs/>
        </w:rPr>
      </w:pPr>
      <w:r>
        <w:rPr>
          <w:rFonts w:ascii="Arial" w:hAnsi="Arial" w:cs="Arial"/>
        </w:rPr>
        <w:t xml:space="preserve"> </w:t>
      </w:r>
    </w:p>
    <w:p w:rsidR="008E0F96" w:rsidRDefault="008B2A62" w:rsidP="00D300CA">
      <w:pPr>
        <w:numPr>
          <w:ilvl w:val="2"/>
          <w:numId w:val="29"/>
        </w:numPr>
        <w:spacing w:after="0" w:line="360" w:lineRule="auto"/>
        <w:ind w:firstLine="66"/>
        <w:jc w:val="both"/>
        <w:rPr>
          <w:rFonts w:ascii="Arial" w:hAnsi="Arial" w:cs="Arial"/>
        </w:rPr>
      </w:pPr>
      <w:r>
        <w:rPr>
          <w:rFonts w:ascii="Arial" w:hAnsi="Arial" w:cs="Arial"/>
          <w:b/>
        </w:rPr>
        <w:t xml:space="preserve"> </w:t>
      </w:r>
      <w:r w:rsidR="008E0F96">
        <w:rPr>
          <w:rFonts w:ascii="Arial" w:hAnsi="Arial" w:cs="Arial"/>
          <w:b/>
        </w:rPr>
        <w:t>(A)OIL DRAIN COCK</w:t>
      </w:r>
      <w:r w:rsidR="008E0F96">
        <w:rPr>
          <w:rFonts w:ascii="Arial" w:hAnsi="Arial" w:cs="Arial"/>
        </w:rPr>
        <w:t xml:space="preserve">: </w:t>
      </w:r>
    </w:p>
    <w:p w:rsidR="008E0F96" w:rsidRDefault="008E0F96" w:rsidP="008E0F96">
      <w:pPr>
        <w:spacing w:line="360" w:lineRule="auto"/>
        <w:ind w:left="720" w:firstLine="66"/>
        <w:jc w:val="both"/>
        <w:rPr>
          <w:rFonts w:ascii="Arial" w:hAnsi="Arial" w:cs="Arial"/>
        </w:rPr>
      </w:pPr>
      <w:r>
        <w:rPr>
          <w:rFonts w:ascii="Arial" w:hAnsi="Arial" w:cs="Arial"/>
        </w:rPr>
        <w:t xml:space="preserve">An oil drain cock along with a stop cock shall be provided in the bottom flange so as </w:t>
      </w:r>
    </w:p>
    <w:p w:rsidR="008E0F96" w:rsidRDefault="008E0F96" w:rsidP="008E0F96">
      <w:pPr>
        <w:spacing w:line="360" w:lineRule="auto"/>
        <w:ind w:left="720" w:firstLine="66"/>
        <w:jc w:val="both"/>
        <w:rPr>
          <w:rFonts w:ascii="Arial" w:hAnsi="Arial" w:cs="Arial"/>
        </w:rPr>
      </w:pPr>
      <w:proofErr w:type="gramStart"/>
      <w:r>
        <w:rPr>
          <w:rFonts w:ascii="Arial" w:hAnsi="Arial" w:cs="Arial"/>
        </w:rPr>
        <w:t>to</w:t>
      </w:r>
      <w:proofErr w:type="gramEnd"/>
      <w:r>
        <w:rPr>
          <w:rFonts w:ascii="Arial" w:hAnsi="Arial" w:cs="Arial"/>
        </w:rPr>
        <w:t xml:space="preserve"> permit taking of oil samples for testing, if required.</w:t>
      </w:r>
    </w:p>
    <w:p w:rsidR="008E0F96" w:rsidRDefault="008E0F96" w:rsidP="008E0F96">
      <w:pPr>
        <w:spacing w:line="360" w:lineRule="auto"/>
        <w:ind w:firstLine="66"/>
        <w:jc w:val="both"/>
        <w:rPr>
          <w:rFonts w:ascii="Arial" w:hAnsi="Arial" w:cs="Arial"/>
          <w:b/>
          <w:bCs/>
          <w:i/>
          <w:iCs/>
        </w:rPr>
      </w:pPr>
    </w:p>
    <w:p w:rsidR="008E0F96" w:rsidRDefault="008E0F96" w:rsidP="0038422A">
      <w:pPr>
        <w:spacing w:line="360" w:lineRule="auto"/>
        <w:ind w:firstLine="66"/>
        <w:jc w:val="both"/>
        <w:rPr>
          <w:rFonts w:ascii="Arial" w:hAnsi="Arial" w:cs="Arial"/>
          <w:b/>
          <w:bCs/>
        </w:rPr>
      </w:pPr>
      <w:r>
        <w:rPr>
          <w:rFonts w:ascii="Arial" w:hAnsi="Arial" w:cs="Arial"/>
          <w:b/>
          <w:bCs/>
          <w:i/>
          <w:iCs/>
        </w:rPr>
        <w:t xml:space="preserve">5.22.4   </w:t>
      </w:r>
      <w:proofErr w:type="gramStart"/>
      <w:r>
        <w:rPr>
          <w:rFonts w:ascii="Arial" w:hAnsi="Arial" w:cs="Arial"/>
          <w:b/>
          <w:bCs/>
        </w:rPr>
        <w:t>EARTHING :</w:t>
      </w:r>
      <w:proofErr w:type="gramEnd"/>
      <w:r>
        <w:rPr>
          <w:rFonts w:ascii="Arial" w:hAnsi="Arial" w:cs="Arial"/>
          <w:b/>
          <w:bCs/>
        </w:rPr>
        <w:t xml:space="preserve"> </w:t>
      </w:r>
    </w:p>
    <w:p w:rsidR="008E0F96" w:rsidRDefault="008E0F96" w:rsidP="008E0F96">
      <w:pPr>
        <w:spacing w:line="360" w:lineRule="auto"/>
        <w:ind w:left="720" w:firstLine="66"/>
        <w:jc w:val="both"/>
        <w:rPr>
          <w:rFonts w:ascii="Arial" w:hAnsi="Arial" w:cs="Arial"/>
        </w:rPr>
      </w:pPr>
      <w:r>
        <w:rPr>
          <w:rFonts w:ascii="Arial" w:hAnsi="Arial" w:cs="Arial"/>
        </w:rPr>
        <w:t xml:space="preserve">Metal tank of each Current Transformer shall be provided with two separate </w:t>
      </w:r>
      <w:proofErr w:type="spellStart"/>
      <w:r>
        <w:rPr>
          <w:rFonts w:ascii="Arial" w:hAnsi="Arial" w:cs="Arial"/>
        </w:rPr>
        <w:t>earthing</w:t>
      </w:r>
      <w:proofErr w:type="spellEnd"/>
      <w:r>
        <w:rPr>
          <w:rFonts w:ascii="Arial" w:hAnsi="Arial" w:cs="Arial"/>
        </w:rPr>
        <w:t xml:space="preserve"> terminals for bolted connection to 50mm X 6mm flat, to be provided by the purchaser for connection to station earth-mat. </w:t>
      </w:r>
    </w:p>
    <w:p w:rsidR="008E0F96" w:rsidRDefault="008E0F96" w:rsidP="00D300CA">
      <w:pPr>
        <w:numPr>
          <w:ilvl w:val="2"/>
          <w:numId w:val="30"/>
        </w:numPr>
        <w:spacing w:after="0" w:line="360" w:lineRule="auto"/>
        <w:ind w:firstLine="66"/>
        <w:jc w:val="both"/>
        <w:rPr>
          <w:rFonts w:ascii="Arial" w:hAnsi="Arial" w:cs="Arial"/>
        </w:rPr>
      </w:pPr>
      <w:r>
        <w:rPr>
          <w:rFonts w:ascii="Arial" w:hAnsi="Arial" w:cs="Arial"/>
          <w:b/>
        </w:rPr>
        <w:t xml:space="preserve">  LIFTING ARRANGMENT</w:t>
      </w:r>
      <w:r>
        <w:rPr>
          <w:rFonts w:ascii="Arial" w:hAnsi="Arial" w:cs="Arial"/>
        </w:rPr>
        <w:t xml:space="preserve"> : </w:t>
      </w:r>
    </w:p>
    <w:p w:rsidR="008E0F96" w:rsidRDefault="008E0F96" w:rsidP="008E0F96">
      <w:pPr>
        <w:pStyle w:val="BodyText"/>
        <w:ind w:left="720" w:firstLine="66"/>
        <w:rPr>
          <w:rFonts w:ascii="Arial" w:hAnsi="Arial" w:cs="Arial"/>
          <w:szCs w:val="23"/>
        </w:rPr>
      </w:pPr>
      <w:r>
        <w:rPr>
          <w:rFonts w:ascii="Arial" w:hAnsi="Arial" w:cs="Arial"/>
        </w:rPr>
        <w:lastRenderedPageBreak/>
        <w:t xml:space="preserve">                  The Current Transformer shall be provided with suitable lifting arrangement to lift the   entire unit. The lifting arrangement shall be clearly shown in the general arrangement drawing. Lifting arrangement (lifting eye) shall be positioned in such a way so as to avoid any damage to the porcelain housing or the tanks during lifting for installation / transport. Necessary string guides shall be offered which shall be of removable type.                                     </w:t>
      </w:r>
      <w:r>
        <w:rPr>
          <w:rFonts w:ascii="Arial" w:hAnsi="Arial" w:cs="Arial"/>
          <w:szCs w:val="23"/>
        </w:rPr>
        <w:t xml:space="preserve"> </w:t>
      </w:r>
    </w:p>
    <w:p w:rsidR="008E0F96" w:rsidRDefault="008E0F96" w:rsidP="00D300CA">
      <w:pPr>
        <w:numPr>
          <w:ilvl w:val="2"/>
          <w:numId w:val="30"/>
        </w:numPr>
        <w:spacing w:after="0" w:line="360" w:lineRule="auto"/>
        <w:ind w:firstLine="66"/>
        <w:jc w:val="both"/>
        <w:rPr>
          <w:rFonts w:ascii="Arial" w:hAnsi="Arial" w:cs="Arial"/>
        </w:rPr>
      </w:pPr>
      <w:r>
        <w:rPr>
          <w:rFonts w:ascii="Arial" w:hAnsi="Arial" w:cs="Arial"/>
          <w:b/>
        </w:rPr>
        <w:t>NAME PLATE &amp; MARKING</w:t>
      </w:r>
      <w:r>
        <w:rPr>
          <w:rFonts w:ascii="Arial" w:hAnsi="Arial" w:cs="Arial"/>
        </w:rPr>
        <w:t xml:space="preserve"> : </w:t>
      </w:r>
    </w:p>
    <w:p w:rsidR="008E0F96" w:rsidRDefault="008E0F96" w:rsidP="00D300CA">
      <w:pPr>
        <w:numPr>
          <w:ilvl w:val="3"/>
          <w:numId w:val="30"/>
        </w:numPr>
        <w:spacing w:after="0" w:line="360" w:lineRule="auto"/>
        <w:ind w:firstLine="66"/>
        <w:jc w:val="both"/>
        <w:rPr>
          <w:rFonts w:ascii="Arial" w:hAnsi="Arial" w:cs="Arial"/>
        </w:rPr>
      </w:pPr>
      <w:r>
        <w:rPr>
          <w:rFonts w:ascii="Arial" w:hAnsi="Arial" w:cs="Arial"/>
        </w:rPr>
        <w:t xml:space="preserve">The Current Transformer shall be provided with non-corrosive, legible name plate with the information specified in relevant standards, duly engraved/punched </w:t>
      </w:r>
      <w:proofErr w:type="gramStart"/>
      <w:r>
        <w:rPr>
          <w:rFonts w:ascii="Arial" w:hAnsi="Arial" w:cs="Arial"/>
        </w:rPr>
        <w:t>On</w:t>
      </w:r>
      <w:proofErr w:type="gramEnd"/>
      <w:r>
        <w:rPr>
          <w:rFonts w:ascii="Arial" w:hAnsi="Arial" w:cs="Arial"/>
        </w:rPr>
        <w:t xml:space="preserve"> it. </w:t>
      </w:r>
    </w:p>
    <w:p w:rsidR="008E0F96" w:rsidRDefault="008E0F96" w:rsidP="00D300CA">
      <w:pPr>
        <w:numPr>
          <w:ilvl w:val="3"/>
          <w:numId w:val="30"/>
        </w:numPr>
        <w:spacing w:after="0" w:line="360" w:lineRule="auto"/>
        <w:ind w:firstLine="66"/>
        <w:jc w:val="both"/>
        <w:rPr>
          <w:rFonts w:ascii="Arial" w:hAnsi="Arial" w:cs="Arial"/>
        </w:rPr>
      </w:pPr>
      <w:r>
        <w:rPr>
          <w:rFonts w:ascii="Arial" w:hAnsi="Arial" w:cs="Arial"/>
        </w:rPr>
        <w:t xml:space="preserve">A schematic drawing indicating the connections shall be provided in the interior of the Terminal box. </w:t>
      </w:r>
    </w:p>
    <w:p w:rsidR="008E0F96" w:rsidRDefault="008E0F96" w:rsidP="00D300CA">
      <w:pPr>
        <w:numPr>
          <w:ilvl w:val="2"/>
          <w:numId w:val="30"/>
        </w:numPr>
        <w:spacing w:after="0" w:line="360" w:lineRule="auto"/>
        <w:ind w:firstLine="66"/>
        <w:jc w:val="both"/>
        <w:rPr>
          <w:rFonts w:ascii="Arial" w:hAnsi="Arial" w:cs="Arial"/>
        </w:rPr>
      </w:pPr>
      <w:r>
        <w:rPr>
          <w:rFonts w:ascii="Arial" w:hAnsi="Arial" w:cs="Arial"/>
          <w:b/>
        </w:rPr>
        <w:t>TERMINAL CONNECTORS</w:t>
      </w:r>
      <w:r>
        <w:rPr>
          <w:rFonts w:ascii="Arial" w:hAnsi="Arial" w:cs="Arial"/>
        </w:rPr>
        <w:t xml:space="preserve"> : </w:t>
      </w:r>
      <w:r>
        <w:rPr>
          <w:rFonts w:ascii="Arial" w:hAnsi="Arial" w:cs="Arial"/>
        </w:rPr>
        <w:tab/>
      </w:r>
      <w:r>
        <w:rPr>
          <w:rFonts w:ascii="Arial" w:hAnsi="Arial" w:cs="Arial"/>
        </w:rPr>
        <w:tab/>
      </w:r>
    </w:p>
    <w:p w:rsidR="008E0F96" w:rsidRDefault="008E0F96" w:rsidP="008E0F96">
      <w:pPr>
        <w:spacing w:line="360" w:lineRule="auto"/>
        <w:ind w:left="720" w:firstLine="66"/>
        <w:jc w:val="both"/>
        <w:rPr>
          <w:rFonts w:ascii="Arial" w:hAnsi="Arial" w:cs="Arial"/>
        </w:rPr>
      </w:pPr>
      <w:r>
        <w:rPr>
          <w:rFonts w:ascii="Arial" w:hAnsi="Arial" w:cs="Arial"/>
        </w:rPr>
        <w:t xml:space="preserve">All the Current Transformers shall be provided with bimetallic solderless clamp type, rigid type terminal connectors, suitable for </w:t>
      </w:r>
    </w:p>
    <w:tbl>
      <w:tblPr>
        <w:tblW w:w="6656" w:type="dxa"/>
        <w:tblInd w:w="1912" w:type="dxa"/>
        <w:tblLook w:val="04A0" w:firstRow="1" w:lastRow="0" w:firstColumn="1" w:lastColumn="0" w:noHBand="0" w:noVBand="1"/>
      </w:tblPr>
      <w:tblGrid>
        <w:gridCol w:w="641"/>
        <w:gridCol w:w="2517"/>
        <w:gridCol w:w="3498"/>
      </w:tblGrid>
      <w:tr w:rsidR="008E0F96" w:rsidRPr="00241080" w:rsidTr="007652C8">
        <w:trPr>
          <w:trHeight w:val="72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b/>
                <w:bCs/>
                <w:sz w:val="18"/>
                <w:szCs w:val="18"/>
              </w:rPr>
            </w:pPr>
            <w:r w:rsidRPr="00241080">
              <w:rPr>
                <w:rFonts w:ascii="Arial" w:eastAsia="Times New Roman" w:hAnsi="Arial" w:cs="Arial"/>
                <w:b/>
                <w:bCs/>
                <w:sz w:val="18"/>
                <w:szCs w:val="18"/>
              </w:rPr>
              <w:t>Sl. No.</w:t>
            </w:r>
          </w:p>
        </w:tc>
        <w:tc>
          <w:tcPr>
            <w:tcW w:w="2517" w:type="dxa"/>
            <w:tcBorders>
              <w:top w:val="single" w:sz="4" w:space="0" w:color="auto"/>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jc w:val="center"/>
              <w:rPr>
                <w:rFonts w:ascii="Arial" w:eastAsia="Times New Roman" w:hAnsi="Arial" w:cs="Arial"/>
                <w:b/>
                <w:bCs/>
                <w:sz w:val="18"/>
                <w:szCs w:val="18"/>
              </w:rPr>
            </w:pPr>
            <w:r w:rsidRPr="00DD619F">
              <w:rPr>
                <w:rFonts w:ascii="Arial" w:eastAsia="Times New Roman" w:hAnsi="Arial" w:cs="Arial"/>
                <w:b/>
                <w:bCs/>
                <w:sz w:val="18"/>
                <w:szCs w:val="18"/>
              </w:rPr>
              <w:t>CURRENT TRANSFORMER.</w:t>
            </w:r>
          </w:p>
        </w:tc>
        <w:tc>
          <w:tcPr>
            <w:tcW w:w="3498" w:type="dxa"/>
            <w:tcBorders>
              <w:top w:val="single" w:sz="4" w:space="0" w:color="auto"/>
              <w:left w:val="nil"/>
              <w:bottom w:val="single" w:sz="4" w:space="0" w:color="auto"/>
              <w:right w:val="single" w:sz="4" w:space="0" w:color="auto"/>
            </w:tcBorders>
            <w:shd w:val="clear" w:color="auto" w:fill="auto"/>
            <w:vAlign w:val="center"/>
          </w:tcPr>
          <w:p w:rsidR="008E0F96" w:rsidRPr="00241080" w:rsidRDefault="008E0F96" w:rsidP="007652C8">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Terminal connector.</w:t>
            </w:r>
          </w:p>
        </w:tc>
      </w:tr>
      <w:tr w:rsidR="008E0F96" w:rsidRPr="00241080" w:rsidTr="007652C8">
        <w:trPr>
          <w:trHeight w:val="427"/>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a)</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b/>
                <w:sz w:val="18"/>
                <w:szCs w:val="18"/>
              </w:rPr>
            </w:pPr>
            <w:r w:rsidRPr="00241080">
              <w:rPr>
                <w:rFonts w:ascii="Arial" w:eastAsia="Times New Roman" w:hAnsi="Arial" w:cs="Arial"/>
                <w:b/>
                <w:sz w:val="18"/>
                <w:szCs w:val="18"/>
              </w:rPr>
              <w:t>400kV (0.2class)</w:t>
            </w:r>
          </w:p>
        </w:tc>
        <w:tc>
          <w:tcPr>
            <w:tcW w:w="3498" w:type="dxa"/>
            <w:tcBorders>
              <w:top w:val="nil"/>
              <w:left w:val="nil"/>
              <w:bottom w:val="single" w:sz="4" w:space="0" w:color="auto"/>
              <w:right w:val="single" w:sz="4" w:space="0" w:color="auto"/>
            </w:tcBorders>
            <w:shd w:val="clear" w:color="auto" w:fill="auto"/>
            <w:noWrap/>
            <w:vAlign w:val="center"/>
          </w:tcPr>
          <w:p w:rsidR="008E0F96" w:rsidRPr="00241080" w:rsidRDefault="008E0F96" w:rsidP="007652C8">
            <w:pPr>
              <w:spacing w:after="0" w:line="240" w:lineRule="auto"/>
              <w:rPr>
                <w:rFonts w:ascii="Arial" w:eastAsia="Times New Roman" w:hAnsi="Arial" w:cs="Arial"/>
                <w:sz w:val="18"/>
                <w:szCs w:val="18"/>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2000-1000-500/1-1-1-1-1</w:t>
            </w:r>
          </w:p>
        </w:tc>
        <w:tc>
          <w:tcPr>
            <w:tcW w:w="3498" w:type="dxa"/>
            <w:tcBorders>
              <w:top w:val="nil"/>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hAnsi="Bookman Old Style" w:cs="Arial"/>
                <w:bCs/>
              </w:rPr>
              <w:t>ACSR ‘TWIN MOOSE’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b)</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b/>
                <w:sz w:val="18"/>
                <w:szCs w:val="18"/>
              </w:rPr>
            </w:pPr>
            <w:r w:rsidRPr="00241080">
              <w:rPr>
                <w:rFonts w:ascii="Arial" w:eastAsia="Times New Roman" w:hAnsi="Arial" w:cs="Arial"/>
                <w:b/>
                <w:sz w:val="18"/>
                <w:szCs w:val="18"/>
              </w:rPr>
              <w:t>220kV (0.2class)</w:t>
            </w:r>
          </w:p>
        </w:tc>
        <w:tc>
          <w:tcPr>
            <w:tcW w:w="3498" w:type="dxa"/>
            <w:tcBorders>
              <w:top w:val="nil"/>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1200-600-300/1-1-1-1</w:t>
            </w:r>
            <w:r w:rsidR="008B2A62">
              <w:rPr>
                <w:rFonts w:ascii="Arial" w:eastAsia="Times New Roman" w:hAnsi="Arial" w:cs="Arial"/>
                <w:sz w:val="18"/>
                <w:szCs w:val="18"/>
              </w:rPr>
              <w:t>-1</w:t>
            </w:r>
          </w:p>
        </w:tc>
        <w:tc>
          <w:tcPr>
            <w:tcW w:w="3498" w:type="dxa"/>
            <w:vMerge w:val="restart"/>
            <w:tcBorders>
              <w:top w:val="nil"/>
              <w:left w:val="nil"/>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eastAsia="Times New Roman" w:hAnsi="Bookman Old Style" w:cs="Arial"/>
              </w:rPr>
              <w:t>ACSR ‘TWIN ZEBRA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b/>
                <w:sz w:val="18"/>
                <w:szCs w:val="18"/>
              </w:rPr>
            </w:pPr>
            <w:r w:rsidRPr="00241080">
              <w:rPr>
                <w:rFonts w:ascii="Arial" w:eastAsia="Times New Roman" w:hAnsi="Arial" w:cs="Arial"/>
                <w:b/>
                <w:sz w:val="18"/>
                <w:szCs w:val="18"/>
              </w:rPr>
              <w:t>600-300-150/1-1-1-1</w:t>
            </w:r>
            <w:r w:rsidR="008B2A62">
              <w:rPr>
                <w:rFonts w:ascii="Arial" w:eastAsia="Times New Roman" w:hAnsi="Arial" w:cs="Arial"/>
                <w:b/>
                <w:sz w:val="18"/>
                <w:szCs w:val="18"/>
              </w:rPr>
              <w:t>-1</w:t>
            </w:r>
          </w:p>
        </w:tc>
        <w:tc>
          <w:tcPr>
            <w:tcW w:w="3498" w:type="dxa"/>
            <w:vMerge/>
            <w:tcBorders>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c)</w:t>
            </w:r>
          </w:p>
        </w:tc>
        <w:tc>
          <w:tcPr>
            <w:tcW w:w="2517" w:type="dxa"/>
            <w:tcBorders>
              <w:top w:val="nil"/>
              <w:left w:val="nil"/>
              <w:bottom w:val="single" w:sz="4" w:space="0" w:color="auto"/>
              <w:right w:val="single" w:sz="4" w:space="0" w:color="auto"/>
            </w:tcBorders>
            <w:shd w:val="clear" w:color="auto" w:fill="auto"/>
            <w:vAlign w:val="center"/>
            <w:hideMark/>
          </w:tcPr>
          <w:p w:rsidR="008E0F96" w:rsidRPr="00824B0A" w:rsidRDefault="008E0F96" w:rsidP="007652C8">
            <w:pPr>
              <w:spacing w:after="0" w:line="240" w:lineRule="auto"/>
              <w:rPr>
                <w:rFonts w:ascii="Arial" w:eastAsia="Times New Roman" w:hAnsi="Arial" w:cs="Arial"/>
                <w:b/>
                <w:sz w:val="18"/>
                <w:szCs w:val="18"/>
              </w:rPr>
            </w:pPr>
            <w:r w:rsidRPr="00824B0A">
              <w:rPr>
                <w:rFonts w:ascii="Arial" w:eastAsia="Times New Roman" w:hAnsi="Arial" w:cs="Arial"/>
                <w:b/>
                <w:sz w:val="18"/>
                <w:szCs w:val="18"/>
              </w:rPr>
              <w:t>132kV (0.2class)</w:t>
            </w:r>
          </w:p>
        </w:tc>
        <w:tc>
          <w:tcPr>
            <w:tcW w:w="3498" w:type="dxa"/>
            <w:tcBorders>
              <w:top w:val="nil"/>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800-400-200/1-1-1</w:t>
            </w:r>
            <w:r w:rsidR="008B2A62">
              <w:rPr>
                <w:rFonts w:ascii="Arial" w:eastAsia="Times New Roman" w:hAnsi="Arial" w:cs="Arial"/>
                <w:sz w:val="18"/>
                <w:szCs w:val="18"/>
              </w:rPr>
              <w:t>-1</w:t>
            </w:r>
          </w:p>
        </w:tc>
        <w:tc>
          <w:tcPr>
            <w:tcW w:w="3498" w:type="dxa"/>
            <w:tcBorders>
              <w:top w:val="nil"/>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eastAsia="Times New Roman" w:hAnsi="Bookman Old Style" w:cs="Arial"/>
              </w:rPr>
              <w:t>ACSR ‘TWIN ZEBRA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600-300-150/1-1-1</w:t>
            </w:r>
            <w:r w:rsidR="008B2A62">
              <w:rPr>
                <w:rFonts w:ascii="Arial" w:eastAsia="Times New Roman" w:hAnsi="Arial" w:cs="Arial"/>
                <w:sz w:val="18"/>
                <w:szCs w:val="18"/>
              </w:rPr>
              <w:t>-1</w:t>
            </w:r>
          </w:p>
        </w:tc>
        <w:tc>
          <w:tcPr>
            <w:tcW w:w="3498" w:type="dxa"/>
            <w:vMerge w:val="restart"/>
            <w:tcBorders>
              <w:top w:val="nil"/>
              <w:left w:val="nil"/>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eastAsia="Times New Roman" w:hAnsi="Bookman Old Style" w:cs="Arial"/>
              </w:rPr>
              <w:t>ACSR ‘ZEBRA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400-200-100/1-1-1</w:t>
            </w:r>
            <w:r w:rsidR="008B2A62">
              <w:rPr>
                <w:rFonts w:ascii="Arial" w:eastAsia="Times New Roman" w:hAnsi="Arial" w:cs="Arial"/>
                <w:sz w:val="18"/>
                <w:szCs w:val="18"/>
              </w:rPr>
              <w:t>-1</w:t>
            </w:r>
          </w:p>
        </w:tc>
        <w:tc>
          <w:tcPr>
            <w:tcW w:w="3498" w:type="dxa"/>
            <w:vMerge/>
            <w:tcBorders>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d)</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b/>
                <w:sz w:val="18"/>
                <w:szCs w:val="18"/>
              </w:rPr>
            </w:pPr>
            <w:r w:rsidRPr="00241080">
              <w:rPr>
                <w:rFonts w:ascii="Arial" w:eastAsia="Times New Roman" w:hAnsi="Arial" w:cs="Arial"/>
                <w:b/>
                <w:sz w:val="18"/>
                <w:szCs w:val="18"/>
              </w:rPr>
              <w:t>33kV(0.2s class)</w:t>
            </w:r>
          </w:p>
        </w:tc>
        <w:tc>
          <w:tcPr>
            <w:tcW w:w="3498" w:type="dxa"/>
            <w:tcBorders>
              <w:top w:val="nil"/>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1200-600-300/1-1-1</w:t>
            </w:r>
          </w:p>
        </w:tc>
        <w:tc>
          <w:tcPr>
            <w:tcW w:w="3498" w:type="dxa"/>
            <w:vMerge w:val="restart"/>
            <w:tcBorders>
              <w:top w:val="nil"/>
              <w:left w:val="nil"/>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eastAsia="Times New Roman" w:hAnsi="Bookman Old Style" w:cs="Arial"/>
              </w:rPr>
              <w:t>ACSR ‘TWIN ZEBRA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800-400-200/1-1-1</w:t>
            </w:r>
          </w:p>
        </w:tc>
        <w:tc>
          <w:tcPr>
            <w:tcW w:w="3498" w:type="dxa"/>
            <w:vMerge/>
            <w:tcBorders>
              <w:left w:val="nil"/>
              <w:bottom w:val="single" w:sz="4" w:space="0" w:color="auto"/>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600-300-150/1-1-1</w:t>
            </w:r>
          </w:p>
        </w:tc>
        <w:tc>
          <w:tcPr>
            <w:tcW w:w="3498" w:type="dxa"/>
            <w:vMerge w:val="restart"/>
            <w:tcBorders>
              <w:top w:val="nil"/>
              <w:left w:val="nil"/>
              <w:right w:val="single" w:sz="4" w:space="0" w:color="auto"/>
            </w:tcBorders>
            <w:shd w:val="clear" w:color="auto" w:fill="auto"/>
            <w:noWrap/>
            <w:vAlign w:val="center"/>
          </w:tcPr>
          <w:p w:rsidR="008E0F96" w:rsidRPr="00E02FAE" w:rsidRDefault="008E0F96" w:rsidP="007652C8">
            <w:pPr>
              <w:spacing w:after="0" w:line="240" w:lineRule="auto"/>
              <w:jc w:val="both"/>
              <w:rPr>
                <w:rFonts w:ascii="Bookman Old Style" w:eastAsia="Times New Roman" w:hAnsi="Bookman Old Style" w:cs="Arial"/>
              </w:rPr>
            </w:pPr>
            <w:r w:rsidRPr="00E02FAE">
              <w:rPr>
                <w:rFonts w:ascii="Bookman Old Style" w:eastAsia="Times New Roman" w:hAnsi="Bookman Old Style" w:cs="Arial"/>
              </w:rPr>
              <w:t>ACSR ‘ZEBRA conductor</w:t>
            </w:r>
          </w:p>
        </w:tc>
      </w:tr>
      <w:tr w:rsidR="008E0F96" w:rsidRPr="00241080" w:rsidTr="007652C8">
        <w:trPr>
          <w:trHeight w:val="240"/>
        </w:trPr>
        <w:tc>
          <w:tcPr>
            <w:tcW w:w="641" w:type="dxa"/>
            <w:tcBorders>
              <w:top w:val="nil"/>
              <w:left w:val="single" w:sz="4" w:space="0" w:color="auto"/>
              <w:bottom w:val="single" w:sz="4" w:space="0" w:color="auto"/>
              <w:right w:val="single" w:sz="4" w:space="0" w:color="auto"/>
            </w:tcBorders>
            <w:shd w:val="clear" w:color="auto" w:fill="auto"/>
            <w:noWrap/>
            <w:vAlign w:val="center"/>
            <w:hideMark/>
          </w:tcPr>
          <w:p w:rsidR="008E0F96" w:rsidRPr="00241080" w:rsidRDefault="008E0F96" w:rsidP="007652C8">
            <w:pPr>
              <w:spacing w:after="0" w:line="240" w:lineRule="auto"/>
              <w:jc w:val="center"/>
              <w:rPr>
                <w:rFonts w:ascii="Arial" w:eastAsia="Times New Roman" w:hAnsi="Arial" w:cs="Arial"/>
                <w:sz w:val="18"/>
                <w:szCs w:val="18"/>
              </w:rPr>
            </w:pPr>
            <w:r w:rsidRPr="00241080">
              <w:rPr>
                <w:rFonts w:ascii="Arial" w:eastAsia="Times New Roman" w:hAnsi="Arial" w:cs="Arial"/>
                <w:sz w:val="18"/>
                <w:szCs w:val="18"/>
              </w:rPr>
              <w:t>iii</w:t>
            </w:r>
          </w:p>
        </w:tc>
        <w:tc>
          <w:tcPr>
            <w:tcW w:w="2517" w:type="dxa"/>
            <w:tcBorders>
              <w:top w:val="nil"/>
              <w:left w:val="nil"/>
              <w:bottom w:val="single" w:sz="4" w:space="0" w:color="auto"/>
              <w:right w:val="single" w:sz="4" w:space="0" w:color="auto"/>
            </w:tcBorders>
            <w:shd w:val="clear" w:color="auto" w:fill="auto"/>
            <w:vAlign w:val="center"/>
            <w:hideMark/>
          </w:tcPr>
          <w:p w:rsidR="008E0F96" w:rsidRPr="00241080" w:rsidRDefault="008E0F96" w:rsidP="007652C8">
            <w:pPr>
              <w:spacing w:after="0" w:line="240" w:lineRule="auto"/>
              <w:rPr>
                <w:rFonts w:ascii="Arial" w:eastAsia="Times New Roman" w:hAnsi="Arial" w:cs="Arial"/>
                <w:sz w:val="18"/>
                <w:szCs w:val="18"/>
              </w:rPr>
            </w:pPr>
            <w:r w:rsidRPr="00241080">
              <w:rPr>
                <w:rFonts w:ascii="Arial" w:eastAsia="Times New Roman" w:hAnsi="Arial" w:cs="Arial"/>
                <w:sz w:val="18"/>
                <w:szCs w:val="18"/>
              </w:rPr>
              <w:t>400-200-100/1-1-1</w:t>
            </w:r>
          </w:p>
        </w:tc>
        <w:tc>
          <w:tcPr>
            <w:tcW w:w="3498" w:type="dxa"/>
            <w:vMerge/>
            <w:tcBorders>
              <w:left w:val="nil"/>
              <w:bottom w:val="single" w:sz="4" w:space="0" w:color="auto"/>
              <w:right w:val="single" w:sz="4" w:space="0" w:color="auto"/>
            </w:tcBorders>
            <w:shd w:val="clear" w:color="auto" w:fill="auto"/>
            <w:noWrap/>
            <w:vAlign w:val="center"/>
          </w:tcPr>
          <w:p w:rsidR="008E0F96" w:rsidRPr="00241080" w:rsidRDefault="008E0F96" w:rsidP="007652C8">
            <w:pPr>
              <w:spacing w:after="0" w:line="240" w:lineRule="auto"/>
              <w:jc w:val="right"/>
              <w:rPr>
                <w:rFonts w:ascii="Arial" w:eastAsia="Times New Roman" w:hAnsi="Arial" w:cs="Arial"/>
                <w:sz w:val="18"/>
                <w:szCs w:val="18"/>
              </w:rPr>
            </w:pPr>
          </w:p>
        </w:tc>
      </w:tr>
    </w:tbl>
    <w:p w:rsidR="008E0F96" w:rsidRDefault="008E0F96" w:rsidP="008E0F96">
      <w:pPr>
        <w:spacing w:line="360" w:lineRule="auto"/>
        <w:ind w:left="720"/>
        <w:jc w:val="both"/>
        <w:rPr>
          <w:rFonts w:ascii="Arial" w:hAnsi="Arial" w:cs="Arial"/>
          <w:b/>
          <w:bCs/>
        </w:rPr>
      </w:pPr>
    </w:p>
    <w:p w:rsidR="008E0F96" w:rsidRDefault="008E0F96" w:rsidP="008E0F96">
      <w:pPr>
        <w:spacing w:line="360" w:lineRule="auto"/>
        <w:ind w:left="720"/>
        <w:jc w:val="both"/>
        <w:rPr>
          <w:rFonts w:ascii="Arial" w:hAnsi="Arial" w:cs="Arial"/>
          <w:szCs w:val="23"/>
        </w:rPr>
      </w:pPr>
      <w:r>
        <w:rPr>
          <w:rFonts w:ascii="Arial" w:hAnsi="Arial" w:cs="Arial"/>
        </w:rPr>
        <w:t xml:space="preserve">Each terminal connector shall be of universal type, suitable for both horizontal and vertical connections to the transmission line conductors / station bus bars. </w:t>
      </w:r>
    </w:p>
    <w:p w:rsidR="008E0F96" w:rsidRDefault="008E0F96" w:rsidP="00D300CA">
      <w:pPr>
        <w:numPr>
          <w:ilvl w:val="3"/>
          <w:numId w:val="30"/>
        </w:numPr>
        <w:spacing w:after="0" w:line="360" w:lineRule="auto"/>
        <w:jc w:val="both"/>
        <w:rPr>
          <w:rFonts w:ascii="Arial" w:hAnsi="Arial" w:cs="Arial"/>
        </w:rPr>
      </w:pPr>
      <w:r>
        <w:rPr>
          <w:rFonts w:ascii="Arial" w:hAnsi="Arial" w:cs="Arial"/>
        </w:rPr>
        <w:t>Terminal connectors shall be manufactured and tested as per IS: 5561.</w:t>
      </w:r>
    </w:p>
    <w:p w:rsidR="008E0F96" w:rsidRDefault="008E0F96" w:rsidP="00D300CA">
      <w:pPr>
        <w:numPr>
          <w:ilvl w:val="3"/>
          <w:numId w:val="30"/>
        </w:numPr>
        <w:spacing w:after="0" w:line="360" w:lineRule="auto"/>
        <w:jc w:val="both"/>
        <w:rPr>
          <w:rFonts w:ascii="Arial" w:hAnsi="Arial" w:cs="Arial"/>
        </w:rPr>
      </w:pPr>
      <w:r>
        <w:rPr>
          <w:rFonts w:ascii="Arial" w:hAnsi="Arial" w:cs="Arial"/>
        </w:rPr>
        <w:t xml:space="preserve">All castings shall be free from blow holes, surface blisters, cracks and cavities. All sharp edges and corners shall be blurred and rounded off. </w:t>
      </w:r>
    </w:p>
    <w:p w:rsidR="008E0F96" w:rsidRDefault="008E0F96" w:rsidP="00D300CA">
      <w:pPr>
        <w:numPr>
          <w:ilvl w:val="3"/>
          <w:numId w:val="30"/>
        </w:numPr>
        <w:spacing w:after="0" w:line="360" w:lineRule="auto"/>
        <w:jc w:val="both"/>
        <w:rPr>
          <w:rFonts w:ascii="Arial" w:hAnsi="Arial" w:cs="Arial"/>
        </w:rPr>
      </w:pPr>
      <w:r>
        <w:rPr>
          <w:rFonts w:ascii="Arial" w:hAnsi="Arial" w:cs="Arial"/>
        </w:rPr>
        <w:t xml:space="preserve">No part of a clamp shall be less than 10mm thick. </w:t>
      </w:r>
    </w:p>
    <w:p w:rsidR="008E0F96" w:rsidRDefault="008E0F96" w:rsidP="00D300CA">
      <w:pPr>
        <w:numPr>
          <w:ilvl w:val="3"/>
          <w:numId w:val="30"/>
        </w:numPr>
        <w:spacing w:after="0" w:line="360" w:lineRule="auto"/>
        <w:jc w:val="both"/>
        <w:rPr>
          <w:rFonts w:ascii="Arial" w:hAnsi="Arial" w:cs="Arial"/>
        </w:rPr>
      </w:pPr>
      <w:r>
        <w:rPr>
          <w:rFonts w:ascii="Arial" w:hAnsi="Arial" w:cs="Arial"/>
        </w:rPr>
        <w:t xml:space="preserve">All ferrous parts shall be hot-dip galvanized conforming to relevant standard. </w:t>
      </w:r>
    </w:p>
    <w:p w:rsidR="008E0F96" w:rsidRDefault="008E0F96" w:rsidP="00D300CA">
      <w:pPr>
        <w:numPr>
          <w:ilvl w:val="3"/>
          <w:numId w:val="30"/>
        </w:numPr>
        <w:spacing w:after="0" w:line="360" w:lineRule="auto"/>
        <w:jc w:val="both"/>
        <w:rPr>
          <w:rFonts w:ascii="Arial" w:hAnsi="Arial" w:cs="Arial"/>
        </w:rPr>
      </w:pPr>
      <w:r>
        <w:rPr>
          <w:rFonts w:ascii="Arial" w:hAnsi="Arial" w:cs="Arial"/>
        </w:rPr>
        <w:t xml:space="preserve">For bimetallic connectors, copper alloy linear of minimum thickness of 2 mm shall be cast integral with </w:t>
      </w:r>
      <w:proofErr w:type="spellStart"/>
      <w:r>
        <w:rPr>
          <w:rFonts w:ascii="Arial" w:hAnsi="Arial" w:cs="Arial"/>
        </w:rPr>
        <w:t>aluminium</w:t>
      </w:r>
      <w:proofErr w:type="spellEnd"/>
      <w:r>
        <w:rPr>
          <w:rFonts w:ascii="Arial" w:hAnsi="Arial" w:cs="Arial"/>
        </w:rPr>
        <w:t xml:space="preserve"> body. </w:t>
      </w:r>
    </w:p>
    <w:p w:rsidR="008E0F96" w:rsidRDefault="008E0F96" w:rsidP="00D300CA">
      <w:pPr>
        <w:numPr>
          <w:ilvl w:val="3"/>
          <w:numId w:val="30"/>
        </w:numPr>
        <w:spacing w:after="0" w:line="360" w:lineRule="auto"/>
        <w:jc w:val="both"/>
        <w:rPr>
          <w:rFonts w:ascii="Arial" w:hAnsi="Arial" w:cs="Arial"/>
        </w:rPr>
      </w:pPr>
      <w:r>
        <w:rPr>
          <w:rFonts w:ascii="Arial" w:hAnsi="Arial" w:cs="Arial"/>
        </w:rPr>
        <w:lastRenderedPageBreak/>
        <w:t xml:space="preserve">All current carrying parts </w:t>
      </w:r>
      <w:proofErr w:type="gramStart"/>
      <w:r>
        <w:rPr>
          <w:rFonts w:ascii="Arial" w:hAnsi="Arial" w:cs="Arial"/>
        </w:rPr>
        <w:t>shall  be</w:t>
      </w:r>
      <w:proofErr w:type="gramEnd"/>
      <w:r>
        <w:rPr>
          <w:rFonts w:ascii="Arial" w:hAnsi="Arial" w:cs="Arial"/>
        </w:rPr>
        <w:t xml:space="preserve"> designed and manufactured to have minimum contact resistance. </w:t>
      </w:r>
    </w:p>
    <w:p w:rsidR="008E0F96" w:rsidRDefault="008E0F96" w:rsidP="00D300CA">
      <w:pPr>
        <w:numPr>
          <w:ilvl w:val="3"/>
          <w:numId w:val="30"/>
        </w:numPr>
        <w:spacing w:after="0" w:line="360" w:lineRule="auto"/>
        <w:jc w:val="both"/>
        <w:rPr>
          <w:rFonts w:ascii="Arial" w:hAnsi="Arial" w:cs="Arial"/>
        </w:rPr>
      </w:pPr>
      <w:r>
        <w:rPr>
          <w:rFonts w:ascii="Arial" w:hAnsi="Arial" w:cs="Arial"/>
        </w:rPr>
        <w:t>Connectors shall be designed to be corona free in accordance with the requirements, stipulated in IS</w:t>
      </w:r>
      <w:proofErr w:type="gramStart"/>
      <w:r>
        <w:rPr>
          <w:rFonts w:ascii="Arial" w:hAnsi="Arial" w:cs="Arial"/>
        </w:rPr>
        <w:t>:5561</w:t>
      </w:r>
      <w:proofErr w:type="gramEnd"/>
      <w:r>
        <w:rPr>
          <w:rFonts w:ascii="Arial" w:hAnsi="Arial" w:cs="Arial"/>
        </w:rPr>
        <w:t>.</w:t>
      </w:r>
    </w:p>
    <w:p w:rsidR="008E0F96" w:rsidRDefault="008E0F96" w:rsidP="00D300CA">
      <w:pPr>
        <w:numPr>
          <w:ilvl w:val="0"/>
          <w:numId w:val="27"/>
        </w:numPr>
        <w:spacing w:after="0" w:line="360" w:lineRule="auto"/>
        <w:jc w:val="both"/>
        <w:rPr>
          <w:rFonts w:ascii="Arial" w:hAnsi="Arial" w:cs="Arial"/>
        </w:rPr>
      </w:pPr>
      <w:r>
        <w:rPr>
          <w:rFonts w:ascii="Arial" w:hAnsi="Arial" w:cs="Arial"/>
          <w:b/>
        </w:rPr>
        <w:t>TEST</w:t>
      </w:r>
      <w:r>
        <w:rPr>
          <w:rFonts w:ascii="Arial" w:hAnsi="Arial" w:cs="Arial"/>
        </w:rPr>
        <w:t xml:space="preserve">: </w:t>
      </w:r>
    </w:p>
    <w:p w:rsidR="008E0F96" w:rsidRPr="00BF785E" w:rsidRDefault="008E0F96" w:rsidP="008E0F96">
      <w:pPr>
        <w:spacing w:line="360" w:lineRule="auto"/>
        <w:jc w:val="both"/>
        <w:rPr>
          <w:rFonts w:ascii="Arial" w:hAnsi="Arial" w:cs="Arial"/>
          <w:color w:val="FF0000"/>
        </w:rPr>
      </w:pPr>
      <w:r>
        <w:rPr>
          <w:rFonts w:ascii="Arial" w:hAnsi="Arial" w:cs="Arial"/>
          <w:b/>
        </w:rPr>
        <w:t>6.1      TYPE TEST</w:t>
      </w:r>
      <w:r>
        <w:rPr>
          <w:rFonts w:ascii="Arial" w:hAnsi="Arial" w:cs="Arial"/>
          <w:b/>
          <w:bCs/>
        </w:rPr>
        <w:t>S &amp; SPECIAL TESTS</w:t>
      </w:r>
      <w:proofErr w:type="gramStart"/>
      <w:r>
        <w:rPr>
          <w:rFonts w:ascii="Arial" w:hAnsi="Arial" w:cs="Arial"/>
          <w:b/>
          <w:bCs/>
        </w:rPr>
        <w:t>:-</w:t>
      </w:r>
      <w:proofErr w:type="gramEnd"/>
      <w:r>
        <w:rPr>
          <w:rFonts w:ascii="Arial" w:hAnsi="Arial" w:cs="Arial"/>
          <w:b/>
          <w:bCs/>
        </w:rPr>
        <w:t xml:space="preserve"> </w:t>
      </w:r>
      <w:r w:rsidRPr="00BF785E">
        <w:rPr>
          <w:rFonts w:ascii="Arial" w:hAnsi="Arial" w:cs="Arial"/>
          <w:b/>
          <w:bCs/>
          <w:color w:val="FF0000"/>
        </w:rPr>
        <w:t>( As per latest IEC &amp; ISS).</w:t>
      </w:r>
    </w:p>
    <w:p w:rsidR="008E0F96" w:rsidRDefault="008E0F96" w:rsidP="008E0F96">
      <w:pPr>
        <w:spacing w:line="360" w:lineRule="auto"/>
        <w:ind w:left="720"/>
        <w:jc w:val="both"/>
        <w:rPr>
          <w:rFonts w:ascii="Arial" w:hAnsi="Arial" w:cs="Arial"/>
        </w:rPr>
      </w:pPr>
      <w:r>
        <w:rPr>
          <w:rFonts w:ascii="Arial" w:hAnsi="Arial" w:cs="Arial"/>
        </w:rPr>
        <w:t>The current transformers, offered should have been subjected to the following type tests and Special Tests in Government approved test laboratory. The bidder shall</w:t>
      </w:r>
      <w:r>
        <w:rPr>
          <w:rFonts w:ascii="Arial" w:hAnsi="Arial" w:cs="Arial"/>
          <w:szCs w:val="23"/>
        </w:rPr>
        <w:t xml:space="preserve">                                              </w:t>
      </w:r>
      <w:r>
        <w:rPr>
          <w:rFonts w:ascii="Arial" w:hAnsi="Arial" w:cs="Arial"/>
        </w:rPr>
        <w:t xml:space="preserve"> furnish type</w:t>
      </w:r>
      <w:r>
        <w:rPr>
          <w:rFonts w:ascii="Arial" w:hAnsi="Arial" w:cs="Arial"/>
          <w:szCs w:val="23"/>
        </w:rPr>
        <w:t xml:space="preserve"> </w:t>
      </w:r>
      <w:r>
        <w:rPr>
          <w:rFonts w:ascii="Arial" w:hAnsi="Arial" w:cs="Arial"/>
        </w:rPr>
        <w:t xml:space="preserve">test and Special Tests reports along with the offer for the offered CTs. These tests should not have been conducted </w:t>
      </w:r>
      <w:r w:rsidRPr="001E103A">
        <w:rPr>
          <w:rFonts w:ascii="Arial" w:hAnsi="Arial" w:cs="Arial"/>
          <w:highlight w:val="yellow"/>
        </w:rPr>
        <w:t xml:space="preserve">earlier than </w:t>
      </w:r>
      <w:r w:rsidR="001E103A" w:rsidRPr="001E103A">
        <w:rPr>
          <w:rFonts w:ascii="Arial" w:hAnsi="Arial" w:cs="Arial"/>
          <w:highlight w:val="yellow"/>
        </w:rPr>
        <w:t>Ten</w:t>
      </w:r>
      <w:r w:rsidRPr="001E103A">
        <w:rPr>
          <w:rFonts w:ascii="Arial" w:hAnsi="Arial" w:cs="Arial"/>
          <w:highlight w:val="yellow"/>
        </w:rPr>
        <w:t xml:space="preserve"> years</w:t>
      </w:r>
      <w:r>
        <w:rPr>
          <w:rFonts w:ascii="Arial" w:hAnsi="Arial" w:cs="Arial"/>
        </w:rPr>
        <w:t xml:space="preserve"> from the date of opening of the bid. For any change in the design/type already type tested and the design/type offered against this specification, the purchaser reserves the right to demand repetition of some or all type &amp; special tests without any extra cost to OPTCL in the presence of OPTCL’s representative(s) at the cost of the supplier. </w:t>
      </w:r>
    </w:p>
    <w:p w:rsidR="008E0F96" w:rsidRDefault="008E0F96" w:rsidP="00D300CA">
      <w:pPr>
        <w:numPr>
          <w:ilvl w:val="0"/>
          <w:numId w:val="11"/>
        </w:numPr>
        <w:spacing w:after="0" w:line="360" w:lineRule="auto"/>
        <w:jc w:val="both"/>
        <w:rPr>
          <w:rFonts w:ascii="Arial" w:hAnsi="Arial" w:cs="Arial"/>
        </w:rPr>
      </w:pPr>
      <w:r>
        <w:rPr>
          <w:rFonts w:ascii="Arial" w:hAnsi="Arial" w:cs="Arial"/>
        </w:rPr>
        <w:t>Multiple chopped lightning impulse test.</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High Voltage power frequency wet withstand voltage Test. </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Short time current test. </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Temperature rise test. </w:t>
      </w:r>
    </w:p>
    <w:p w:rsidR="008E0F96" w:rsidRDefault="008E0F96" w:rsidP="00D300CA">
      <w:pPr>
        <w:numPr>
          <w:ilvl w:val="0"/>
          <w:numId w:val="11"/>
        </w:numPr>
        <w:spacing w:after="0" w:line="360" w:lineRule="auto"/>
        <w:jc w:val="both"/>
        <w:rPr>
          <w:rFonts w:ascii="Arial" w:hAnsi="Arial" w:cs="Arial"/>
        </w:rPr>
      </w:pPr>
      <w:r>
        <w:rPr>
          <w:rFonts w:ascii="Arial" w:hAnsi="Arial" w:cs="Arial"/>
        </w:rPr>
        <w:t>Determination of errors or other characteristics according to the requirements of the appropriate designation and accuracy class as per individual parts of IS: 2705.</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Instrument Security Factor Test. </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IP-55 Test on Secondary Terminal Box. </w:t>
      </w:r>
    </w:p>
    <w:p w:rsidR="008E0F96" w:rsidRDefault="008E0F96" w:rsidP="008E0F96">
      <w:pPr>
        <w:spacing w:line="360" w:lineRule="auto"/>
        <w:ind w:left="720"/>
        <w:jc w:val="both"/>
        <w:rPr>
          <w:rFonts w:ascii="Arial" w:hAnsi="Arial" w:cs="Arial"/>
        </w:rPr>
      </w:pPr>
      <w:r>
        <w:rPr>
          <w:rFonts w:ascii="Arial" w:hAnsi="Arial" w:cs="Arial"/>
        </w:rPr>
        <w:t xml:space="preserve">(In addition to the above tests, following type tests/special tests should have been conducted exclusively for </w:t>
      </w:r>
      <w:proofErr w:type="gramStart"/>
      <w:r>
        <w:rPr>
          <w:rFonts w:ascii="Arial" w:hAnsi="Arial" w:cs="Arial"/>
        </w:rPr>
        <w:t>220KV  &amp;</w:t>
      </w:r>
      <w:proofErr w:type="gramEnd"/>
      <w:r>
        <w:rPr>
          <w:rFonts w:ascii="Arial" w:hAnsi="Arial" w:cs="Arial"/>
        </w:rPr>
        <w:t xml:space="preserve"> 400 KV C.T)</w:t>
      </w:r>
    </w:p>
    <w:p w:rsidR="008E0F96" w:rsidRDefault="008E0F96" w:rsidP="00D300CA">
      <w:pPr>
        <w:numPr>
          <w:ilvl w:val="0"/>
          <w:numId w:val="11"/>
        </w:numPr>
        <w:spacing w:after="0" w:line="360" w:lineRule="auto"/>
        <w:jc w:val="both"/>
        <w:rPr>
          <w:rFonts w:ascii="Arial" w:hAnsi="Arial" w:cs="Arial"/>
        </w:rPr>
      </w:pPr>
      <w:r>
        <w:rPr>
          <w:rFonts w:ascii="Arial" w:hAnsi="Arial" w:cs="Arial"/>
        </w:rPr>
        <w:t xml:space="preserve"> Radio Interference voltage test.</w:t>
      </w:r>
    </w:p>
    <w:p w:rsidR="008E0F96" w:rsidRDefault="008E0F96" w:rsidP="00D300CA">
      <w:pPr>
        <w:numPr>
          <w:ilvl w:val="0"/>
          <w:numId w:val="11"/>
        </w:numPr>
        <w:spacing w:after="0" w:line="360" w:lineRule="auto"/>
        <w:jc w:val="both"/>
        <w:rPr>
          <w:rFonts w:ascii="Arial" w:hAnsi="Arial" w:cs="Arial"/>
        </w:rPr>
      </w:pPr>
      <w:r>
        <w:rPr>
          <w:rFonts w:ascii="Arial" w:hAnsi="Arial" w:cs="Arial"/>
        </w:rPr>
        <w:t>Corona Extinction test.</w:t>
      </w:r>
    </w:p>
    <w:p w:rsidR="008E0F96" w:rsidRDefault="008E0F96" w:rsidP="00D300CA">
      <w:pPr>
        <w:numPr>
          <w:ilvl w:val="0"/>
          <w:numId w:val="11"/>
        </w:numPr>
        <w:spacing w:after="0" w:line="360" w:lineRule="auto"/>
        <w:jc w:val="both"/>
        <w:rPr>
          <w:rFonts w:ascii="Arial" w:hAnsi="Arial" w:cs="Arial"/>
        </w:rPr>
      </w:pPr>
      <w:r>
        <w:rPr>
          <w:rFonts w:ascii="Arial" w:hAnsi="Arial" w:cs="Arial"/>
        </w:rPr>
        <w:t>Thermal stability test.</w:t>
      </w:r>
    </w:p>
    <w:p w:rsidR="008E0F96" w:rsidRDefault="008E0F96" w:rsidP="00D300CA">
      <w:pPr>
        <w:numPr>
          <w:ilvl w:val="0"/>
          <w:numId w:val="11"/>
        </w:numPr>
        <w:spacing w:after="0" w:line="360" w:lineRule="auto"/>
        <w:jc w:val="both"/>
        <w:rPr>
          <w:rFonts w:ascii="Arial" w:hAnsi="Arial" w:cs="Arial"/>
        </w:rPr>
      </w:pPr>
      <w:r>
        <w:rPr>
          <w:rFonts w:ascii="Arial" w:hAnsi="Arial" w:cs="Arial"/>
        </w:rPr>
        <w:t>Thermal Co-efficient test.</w:t>
      </w:r>
    </w:p>
    <w:p w:rsidR="008E0F96" w:rsidRDefault="008E0F96" w:rsidP="00D300CA">
      <w:pPr>
        <w:numPr>
          <w:ilvl w:val="0"/>
          <w:numId w:val="11"/>
        </w:numPr>
        <w:spacing w:after="0" w:line="360" w:lineRule="auto"/>
        <w:jc w:val="both"/>
        <w:rPr>
          <w:rFonts w:ascii="Arial" w:hAnsi="Arial" w:cs="Arial"/>
        </w:rPr>
      </w:pPr>
      <w:r>
        <w:rPr>
          <w:rFonts w:ascii="Arial" w:hAnsi="Arial" w:cs="Arial"/>
        </w:rPr>
        <w:t>Fast transient test.</w:t>
      </w:r>
    </w:p>
    <w:p w:rsidR="008E0F96" w:rsidRDefault="008E0F96" w:rsidP="00D300CA">
      <w:pPr>
        <w:numPr>
          <w:ilvl w:val="0"/>
          <w:numId w:val="11"/>
        </w:numPr>
        <w:spacing w:after="0" w:line="360" w:lineRule="auto"/>
        <w:jc w:val="both"/>
        <w:rPr>
          <w:rFonts w:ascii="Arial" w:hAnsi="Arial" w:cs="Arial"/>
        </w:rPr>
      </w:pPr>
      <w:r>
        <w:rPr>
          <w:rFonts w:ascii="Arial" w:hAnsi="Arial" w:cs="Arial"/>
        </w:rPr>
        <w:t>Seismic withstand test.</w:t>
      </w:r>
    </w:p>
    <w:p w:rsidR="008E0F96" w:rsidRDefault="008E0F96" w:rsidP="00D300CA">
      <w:pPr>
        <w:numPr>
          <w:ilvl w:val="0"/>
          <w:numId w:val="11"/>
        </w:numPr>
        <w:spacing w:after="0" w:line="360" w:lineRule="auto"/>
        <w:jc w:val="both"/>
        <w:rPr>
          <w:rFonts w:ascii="Arial" w:hAnsi="Arial" w:cs="Arial"/>
        </w:rPr>
      </w:pPr>
      <w:r>
        <w:rPr>
          <w:rFonts w:ascii="Arial" w:hAnsi="Arial" w:cs="Arial"/>
        </w:rPr>
        <w:t>Mechanical terminal load on bushing.</w:t>
      </w:r>
    </w:p>
    <w:p w:rsidR="008E0F96" w:rsidRDefault="008E0F96" w:rsidP="00D300CA">
      <w:pPr>
        <w:numPr>
          <w:ilvl w:val="0"/>
          <w:numId w:val="11"/>
        </w:numPr>
        <w:spacing w:after="0" w:line="360" w:lineRule="auto"/>
        <w:jc w:val="both"/>
        <w:rPr>
          <w:rFonts w:ascii="Arial" w:hAnsi="Arial" w:cs="Arial"/>
        </w:rPr>
      </w:pPr>
      <w:r>
        <w:rPr>
          <w:rFonts w:ascii="Arial" w:hAnsi="Arial" w:cs="Arial"/>
        </w:rPr>
        <w:t>Magnetization and internal burden tests</w:t>
      </w:r>
      <w:proofErr w:type="gramStart"/>
      <w:r>
        <w:rPr>
          <w:rFonts w:ascii="Arial" w:hAnsi="Arial" w:cs="Arial"/>
        </w:rPr>
        <w:t>..</w:t>
      </w:r>
      <w:proofErr w:type="gramEnd"/>
    </w:p>
    <w:p w:rsidR="008E0F96" w:rsidRDefault="008E0F96" w:rsidP="00D300CA">
      <w:pPr>
        <w:numPr>
          <w:ilvl w:val="0"/>
          <w:numId w:val="11"/>
        </w:numPr>
        <w:spacing w:after="0" w:line="360" w:lineRule="auto"/>
        <w:jc w:val="both"/>
        <w:rPr>
          <w:rFonts w:ascii="Arial" w:hAnsi="Arial" w:cs="Arial"/>
        </w:rPr>
      </w:pPr>
      <w:r>
        <w:rPr>
          <w:rFonts w:ascii="Arial" w:hAnsi="Arial" w:cs="Arial"/>
        </w:rPr>
        <w:t>Effectiveness of sealing tests.</w:t>
      </w:r>
    </w:p>
    <w:p w:rsidR="008E0F96" w:rsidRDefault="008E0F96" w:rsidP="00D300CA">
      <w:pPr>
        <w:numPr>
          <w:ilvl w:val="0"/>
          <w:numId w:val="11"/>
        </w:numPr>
        <w:spacing w:after="0" w:line="360" w:lineRule="auto"/>
        <w:jc w:val="both"/>
        <w:rPr>
          <w:rFonts w:ascii="Arial" w:hAnsi="Arial" w:cs="Arial"/>
          <w:b/>
        </w:rPr>
      </w:pPr>
      <w:r>
        <w:rPr>
          <w:rFonts w:ascii="Arial" w:hAnsi="Arial" w:cs="Arial"/>
        </w:rPr>
        <w:t>Capacitance and dielectric loss angle test. (For both 132KV, 220KV &amp;</w:t>
      </w:r>
      <w:r w:rsidR="008B2A62">
        <w:rPr>
          <w:rFonts w:ascii="Arial" w:hAnsi="Arial" w:cs="Arial"/>
        </w:rPr>
        <w:t xml:space="preserve"> </w:t>
      </w:r>
      <w:proofErr w:type="gramStart"/>
      <w:r>
        <w:rPr>
          <w:rFonts w:ascii="Arial" w:hAnsi="Arial" w:cs="Arial"/>
        </w:rPr>
        <w:t>400KV  CTs</w:t>
      </w:r>
      <w:proofErr w:type="gramEnd"/>
      <w:r>
        <w:rPr>
          <w:rFonts w:ascii="Arial" w:hAnsi="Arial" w:cs="Arial"/>
        </w:rPr>
        <w:t>.)</w:t>
      </w:r>
    </w:p>
    <w:p w:rsidR="008E0F96" w:rsidRPr="00BF785E" w:rsidRDefault="008E0F96" w:rsidP="00D300CA">
      <w:pPr>
        <w:numPr>
          <w:ilvl w:val="0"/>
          <w:numId w:val="11"/>
        </w:numPr>
        <w:spacing w:after="0" w:line="360" w:lineRule="auto"/>
        <w:jc w:val="both"/>
        <w:rPr>
          <w:rFonts w:ascii="Arial" w:hAnsi="Arial" w:cs="Arial"/>
          <w:b/>
        </w:rPr>
      </w:pPr>
      <w:r>
        <w:rPr>
          <w:rFonts w:ascii="Arial" w:hAnsi="Arial" w:cs="Arial"/>
        </w:rPr>
        <w:t>STC Test on primary terminal connector.</w:t>
      </w:r>
    </w:p>
    <w:p w:rsidR="008E0F96" w:rsidRPr="008B2A62" w:rsidRDefault="008E0F96" w:rsidP="00D300CA">
      <w:pPr>
        <w:numPr>
          <w:ilvl w:val="0"/>
          <w:numId w:val="11"/>
        </w:numPr>
        <w:spacing w:after="0" w:line="360" w:lineRule="auto"/>
        <w:jc w:val="both"/>
        <w:rPr>
          <w:rFonts w:ascii="Arial" w:hAnsi="Arial" w:cs="Arial"/>
          <w:b/>
        </w:rPr>
      </w:pPr>
      <w:r w:rsidRPr="008B2A62">
        <w:rPr>
          <w:rFonts w:ascii="Arial" w:hAnsi="Arial" w:cs="Arial"/>
        </w:rPr>
        <w:t>Internal ARC test.</w:t>
      </w:r>
    </w:p>
    <w:p w:rsidR="008E0F96" w:rsidRDefault="008E0F96" w:rsidP="008E0F96">
      <w:pPr>
        <w:spacing w:line="360" w:lineRule="auto"/>
        <w:jc w:val="both"/>
        <w:rPr>
          <w:rFonts w:ascii="Arial" w:hAnsi="Arial" w:cs="Arial"/>
          <w:b/>
        </w:rPr>
      </w:pPr>
      <w:r>
        <w:rPr>
          <w:rFonts w:ascii="Arial" w:hAnsi="Arial" w:cs="Arial"/>
          <w:b/>
        </w:rPr>
        <w:t xml:space="preserve">N.B: </w:t>
      </w:r>
    </w:p>
    <w:p w:rsidR="004072BB" w:rsidRPr="004072BB" w:rsidRDefault="008546A0" w:rsidP="004072BB">
      <w:pPr>
        <w:spacing w:line="360" w:lineRule="auto"/>
        <w:jc w:val="both"/>
        <w:rPr>
          <w:rFonts w:ascii="Arial" w:hAnsi="Arial" w:cs="Arial"/>
          <w:b/>
        </w:rPr>
      </w:pPr>
      <w:r w:rsidRPr="008546A0">
        <w:rPr>
          <w:rFonts w:ascii="Arial" w:hAnsi="Arial" w:cs="Arial"/>
          <w:b/>
          <w:highlight w:val="yellow"/>
        </w:rPr>
        <w:lastRenderedPageBreak/>
        <w:t>The below tests are required to be carried out at least in one CT per LOT in the factory during Acceptance test.</w:t>
      </w:r>
      <w:r w:rsidR="004072BB">
        <w:rPr>
          <w:rFonts w:ascii="Arial" w:hAnsi="Arial" w:cs="Arial"/>
          <w:b/>
          <w:highlight w:val="yellow"/>
        </w:rPr>
        <w:t xml:space="preserve"> </w:t>
      </w:r>
      <w:r w:rsidR="004072BB" w:rsidRPr="004072BB">
        <w:rPr>
          <w:rFonts w:ascii="Arial" w:hAnsi="Arial" w:cs="Arial"/>
          <w:b/>
          <w:highlight w:val="yellow"/>
        </w:rPr>
        <w:t>These tests will be conducted on one randomly selected unit among the lot offered for inspection and these test will be conducted after HV test only.</w:t>
      </w:r>
      <w:r w:rsidR="004072BB">
        <w:rPr>
          <w:rFonts w:ascii="Arial" w:hAnsi="Arial" w:cs="Arial"/>
          <w:b/>
        </w:rPr>
        <w:t xml:space="preserve"> </w:t>
      </w:r>
    </w:p>
    <w:p w:rsidR="008546A0" w:rsidRPr="008546A0" w:rsidRDefault="008546A0" w:rsidP="008546A0">
      <w:pPr>
        <w:numPr>
          <w:ilvl w:val="0"/>
          <w:numId w:val="33"/>
        </w:numPr>
        <w:spacing w:after="0" w:line="360" w:lineRule="auto"/>
        <w:jc w:val="both"/>
        <w:rPr>
          <w:rFonts w:ascii="Arial" w:hAnsi="Arial" w:cs="Arial"/>
          <w:highlight w:val="yellow"/>
        </w:rPr>
      </w:pPr>
      <w:r w:rsidRPr="008546A0">
        <w:rPr>
          <w:rFonts w:ascii="Arial" w:hAnsi="Arial" w:cs="Arial"/>
          <w:b/>
          <w:highlight w:val="yellow"/>
        </w:rPr>
        <w:t xml:space="preserve">The </w:t>
      </w:r>
      <w:r w:rsidRPr="008546A0">
        <w:rPr>
          <w:rFonts w:ascii="Arial" w:hAnsi="Arial" w:cs="Arial"/>
          <w:highlight w:val="yellow"/>
        </w:rPr>
        <w:t>Thermal stability test.</w:t>
      </w:r>
    </w:p>
    <w:p w:rsidR="008546A0" w:rsidRPr="008546A0" w:rsidRDefault="008546A0" w:rsidP="008546A0">
      <w:pPr>
        <w:numPr>
          <w:ilvl w:val="0"/>
          <w:numId w:val="33"/>
        </w:numPr>
        <w:spacing w:after="0" w:line="360" w:lineRule="auto"/>
        <w:jc w:val="both"/>
        <w:rPr>
          <w:rFonts w:ascii="Arial" w:hAnsi="Arial" w:cs="Arial"/>
          <w:highlight w:val="yellow"/>
        </w:rPr>
      </w:pPr>
      <w:r w:rsidRPr="008546A0">
        <w:rPr>
          <w:rFonts w:ascii="Arial" w:hAnsi="Arial" w:cs="Arial"/>
          <w:highlight w:val="yellow"/>
        </w:rPr>
        <w:t>Thermal Co-efficient test.</w:t>
      </w:r>
    </w:p>
    <w:p w:rsidR="008546A0" w:rsidRPr="008546A0" w:rsidRDefault="008546A0" w:rsidP="008546A0">
      <w:pPr>
        <w:numPr>
          <w:ilvl w:val="0"/>
          <w:numId w:val="33"/>
        </w:numPr>
        <w:spacing w:after="0" w:line="360" w:lineRule="auto"/>
        <w:jc w:val="both"/>
        <w:rPr>
          <w:rFonts w:ascii="Arial" w:hAnsi="Arial" w:cs="Arial"/>
          <w:highlight w:val="yellow"/>
        </w:rPr>
      </w:pPr>
      <w:r w:rsidRPr="008546A0">
        <w:rPr>
          <w:rFonts w:ascii="Arial" w:hAnsi="Arial" w:cs="Arial"/>
          <w:highlight w:val="yellow"/>
        </w:rPr>
        <w:t xml:space="preserve">Temperature rise test. </w:t>
      </w:r>
    </w:p>
    <w:p w:rsidR="008546A0" w:rsidRDefault="008546A0" w:rsidP="008546A0">
      <w:pPr>
        <w:numPr>
          <w:ilvl w:val="0"/>
          <w:numId w:val="33"/>
        </w:numPr>
        <w:spacing w:after="0" w:line="360" w:lineRule="auto"/>
        <w:jc w:val="both"/>
        <w:rPr>
          <w:rFonts w:ascii="Arial" w:hAnsi="Arial" w:cs="Arial"/>
          <w:highlight w:val="yellow"/>
        </w:rPr>
      </w:pPr>
      <w:r w:rsidRPr="008546A0">
        <w:rPr>
          <w:rFonts w:ascii="Arial" w:hAnsi="Arial" w:cs="Arial"/>
          <w:highlight w:val="yellow"/>
        </w:rPr>
        <w:t xml:space="preserve">BDV, </w:t>
      </w:r>
      <w:proofErr w:type="spellStart"/>
      <w:r w:rsidRPr="008546A0">
        <w:rPr>
          <w:rFonts w:ascii="Arial" w:hAnsi="Arial" w:cs="Arial"/>
          <w:highlight w:val="yellow"/>
        </w:rPr>
        <w:t>Tandelta</w:t>
      </w:r>
      <w:proofErr w:type="spellEnd"/>
      <w:r w:rsidRPr="008546A0">
        <w:rPr>
          <w:rFonts w:ascii="Arial" w:hAnsi="Arial" w:cs="Arial"/>
          <w:highlight w:val="yellow"/>
        </w:rPr>
        <w:t xml:space="preserve">, Water content, </w:t>
      </w:r>
      <w:proofErr w:type="spellStart"/>
      <w:r w:rsidRPr="008546A0">
        <w:rPr>
          <w:rFonts w:ascii="Arial" w:hAnsi="Arial" w:cs="Arial"/>
          <w:highlight w:val="yellow"/>
        </w:rPr>
        <w:t>Sp</w:t>
      </w:r>
      <w:proofErr w:type="spellEnd"/>
      <w:r w:rsidRPr="008546A0">
        <w:rPr>
          <w:rFonts w:ascii="Arial" w:hAnsi="Arial" w:cs="Arial"/>
          <w:highlight w:val="yellow"/>
        </w:rPr>
        <w:t xml:space="preserve"> resistance tests of oil.</w:t>
      </w:r>
    </w:p>
    <w:p w:rsidR="004072BB" w:rsidRPr="004072BB" w:rsidRDefault="004072BB" w:rsidP="004072BB">
      <w:pPr>
        <w:spacing w:after="0" w:line="360" w:lineRule="auto"/>
        <w:jc w:val="both"/>
        <w:rPr>
          <w:rFonts w:ascii="Arial" w:hAnsi="Arial" w:cs="Arial"/>
          <w:highlight w:val="yellow"/>
        </w:rPr>
      </w:pPr>
      <w:r w:rsidRPr="004072BB">
        <w:rPr>
          <w:rFonts w:ascii="Arial" w:hAnsi="Arial" w:cs="Arial"/>
          <w:b/>
          <w:highlight w:val="yellow"/>
        </w:rPr>
        <w:t>Note: Power Oil Manufacturer report shall be submitted for Viscosity Test &amp; Total Acidity Test:</w:t>
      </w:r>
    </w:p>
    <w:p w:rsidR="008546A0" w:rsidRDefault="008546A0" w:rsidP="008546A0">
      <w:pPr>
        <w:spacing w:after="0" w:line="360" w:lineRule="auto"/>
        <w:ind w:left="1440"/>
        <w:jc w:val="both"/>
        <w:rPr>
          <w:rFonts w:ascii="Arial" w:hAnsi="Arial" w:cs="Arial"/>
        </w:rPr>
      </w:pPr>
    </w:p>
    <w:p w:rsidR="008E0F96" w:rsidRDefault="008E0F96" w:rsidP="00D300CA">
      <w:pPr>
        <w:numPr>
          <w:ilvl w:val="0"/>
          <w:numId w:val="12"/>
        </w:numPr>
        <w:spacing w:after="0" w:line="360" w:lineRule="auto"/>
        <w:jc w:val="both"/>
        <w:rPr>
          <w:rFonts w:ascii="Arial" w:hAnsi="Arial" w:cs="Arial"/>
        </w:rPr>
      </w:pPr>
      <w:r>
        <w:rPr>
          <w:rFonts w:ascii="Arial" w:hAnsi="Arial" w:cs="Arial"/>
        </w:rPr>
        <w:t xml:space="preserve">Lightning Impulse Test, switching Impulse Voltage test and High Voltage power frequency wet withstand voltage Tests should have been carried out on the same current transformer. </w:t>
      </w:r>
    </w:p>
    <w:p w:rsidR="008E0F96" w:rsidRDefault="008E0F96" w:rsidP="00D300CA">
      <w:pPr>
        <w:numPr>
          <w:ilvl w:val="0"/>
          <w:numId w:val="12"/>
        </w:numPr>
        <w:spacing w:after="0" w:line="360" w:lineRule="auto"/>
        <w:jc w:val="both"/>
        <w:rPr>
          <w:rFonts w:ascii="Arial" w:hAnsi="Arial" w:cs="Arial"/>
        </w:rPr>
      </w:pPr>
      <w:r>
        <w:rPr>
          <w:rFonts w:ascii="Arial" w:hAnsi="Arial" w:cs="Arial"/>
        </w:rPr>
        <w:t xml:space="preserve">After the current transformers have been subjected to lightning Impulse Test, and High Voltage power frequency wet withstand voltage tests, these must have been subjected to all the routine tests as per IS: 2705 (Part-I to IV). </w:t>
      </w:r>
    </w:p>
    <w:p w:rsidR="008E0F96" w:rsidRDefault="008E0F96" w:rsidP="00D300CA">
      <w:pPr>
        <w:numPr>
          <w:ilvl w:val="1"/>
          <w:numId w:val="13"/>
        </w:numPr>
        <w:spacing w:after="0" w:line="360" w:lineRule="auto"/>
        <w:jc w:val="both"/>
        <w:rPr>
          <w:rFonts w:ascii="Arial" w:hAnsi="Arial" w:cs="Arial"/>
        </w:rPr>
      </w:pPr>
      <w:r>
        <w:rPr>
          <w:rFonts w:ascii="Arial" w:hAnsi="Arial" w:cs="Arial"/>
          <w:b/>
        </w:rPr>
        <w:t>ROUTINE TESTS</w:t>
      </w:r>
      <w:r>
        <w:rPr>
          <w:rFonts w:ascii="Arial" w:hAnsi="Arial" w:cs="Arial"/>
        </w:rPr>
        <w:t xml:space="preserve">: </w:t>
      </w:r>
    </w:p>
    <w:p w:rsidR="008E0F96" w:rsidRDefault="008E0F96" w:rsidP="008E0F96">
      <w:pPr>
        <w:spacing w:line="360" w:lineRule="auto"/>
        <w:ind w:left="720"/>
        <w:jc w:val="both"/>
        <w:rPr>
          <w:rFonts w:ascii="Arial" w:hAnsi="Arial" w:cs="Arial"/>
        </w:rPr>
      </w:pPr>
      <w:r>
        <w:rPr>
          <w:rFonts w:ascii="Arial" w:hAnsi="Arial" w:cs="Arial"/>
        </w:rPr>
        <w:t xml:space="preserve">The following routine tests shall be conducted on each Current Transformer in the presence of OPTCL’s representative(s) for which no charges will be payable by OPTCL. No sampling will be allowed. </w:t>
      </w:r>
    </w:p>
    <w:p w:rsidR="008E0F96" w:rsidRDefault="008E0F96" w:rsidP="008E0F96">
      <w:pPr>
        <w:spacing w:line="360" w:lineRule="auto"/>
        <w:ind w:left="720"/>
        <w:jc w:val="both"/>
        <w:rPr>
          <w:rFonts w:ascii="Arial" w:hAnsi="Arial" w:cs="Arial"/>
        </w:rPr>
      </w:pPr>
      <w:r>
        <w:rPr>
          <w:rFonts w:ascii="Arial" w:hAnsi="Arial" w:cs="Arial"/>
        </w:rPr>
        <w:t>(i)</w:t>
      </w:r>
      <w:r>
        <w:rPr>
          <w:rFonts w:ascii="Arial" w:hAnsi="Arial" w:cs="Arial"/>
        </w:rPr>
        <w:tab/>
        <w:t xml:space="preserve">Appearance and Dimensional Check.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Verification of Terminal Marking and polarity.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Verification of all individual parts / components of the Current Transformer so as to ensure to have complied the above specification.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Measurement of Insulation Resistance.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Power Frequency Dry withstanding Test on Primary and Secondary winding including primary intersections.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Over – Voltage </w:t>
      </w:r>
      <w:proofErr w:type="spellStart"/>
      <w:r>
        <w:rPr>
          <w:rFonts w:ascii="Arial" w:hAnsi="Arial" w:cs="Arial"/>
        </w:rPr>
        <w:t>Interturn</w:t>
      </w:r>
      <w:proofErr w:type="spellEnd"/>
      <w:r>
        <w:rPr>
          <w:rFonts w:ascii="Arial" w:hAnsi="Arial" w:cs="Arial"/>
        </w:rPr>
        <w:t xml:space="preserve"> test. </w:t>
      </w:r>
    </w:p>
    <w:p w:rsidR="008E0F96" w:rsidRDefault="008E0F96" w:rsidP="00D300CA">
      <w:pPr>
        <w:numPr>
          <w:ilvl w:val="0"/>
          <w:numId w:val="14"/>
        </w:numPr>
        <w:spacing w:after="0" w:line="360" w:lineRule="auto"/>
        <w:jc w:val="both"/>
        <w:rPr>
          <w:rFonts w:ascii="Arial" w:hAnsi="Arial" w:cs="Arial"/>
        </w:rPr>
      </w:pPr>
      <w:r>
        <w:rPr>
          <w:rFonts w:ascii="Arial" w:hAnsi="Arial" w:cs="Arial"/>
        </w:rPr>
        <w:t>Partial discharge Test for 400 KV,220 KV and 132KV C.TS</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Knee point voltage and Excitation current measurement for ‘PS’ class cores.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Secondary winding resistance measurement.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Determination of errors.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ISF Test.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Leakage Test.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Magnetization Characteristics of the Current Transformers. </w:t>
      </w:r>
    </w:p>
    <w:p w:rsidR="008E0F96" w:rsidRDefault="008E0F96" w:rsidP="00D300CA">
      <w:pPr>
        <w:numPr>
          <w:ilvl w:val="0"/>
          <w:numId w:val="14"/>
        </w:numPr>
        <w:spacing w:after="0" w:line="360" w:lineRule="auto"/>
        <w:jc w:val="both"/>
        <w:rPr>
          <w:rFonts w:ascii="Arial" w:hAnsi="Arial" w:cs="Arial"/>
        </w:rPr>
      </w:pPr>
      <w:r>
        <w:rPr>
          <w:rFonts w:ascii="Arial" w:hAnsi="Arial" w:cs="Arial"/>
        </w:rPr>
        <w:t xml:space="preserve">Turn ratio error on ‘PS’ class cores. </w:t>
      </w:r>
    </w:p>
    <w:p w:rsidR="008E0F96" w:rsidRDefault="008E0F96" w:rsidP="00D300CA">
      <w:pPr>
        <w:numPr>
          <w:ilvl w:val="0"/>
          <w:numId w:val="14"/>
        </w:numPr>
        <w:spacing w:after="0" w:line="360" w:lineRule="auto"/>
        <w:jc w:val="both"/>
        <w:rPr>
          <w:rFonts w:ascii="Arial" w:hAnsi="Arial" w:cs="Arial"/>
        </w:rPr>
      </w:pPr>
      <w:r>
        <w:rPr>
          <w:rFonts w:ascii="Arial" w:hAnsi="Arial" w:cs="Arial"/>
        </w:rPr>
        <w:t>Measurement of capacitance for 400KV</w:t>
      </w:r>
      <w:proofErr w:type="gramStart"/>
      <w:r>
        <w:rPr>
          <w:rFonts w:ascii="Arial" w:hAnsi="Arial" w:cs="Arial"/>
        </w:rPr>
        <w:t>,220Kv</w:t>
      </w:r>
      <w:proofErr w:type="gramEnd"/>
      <w:r>
        <w:rPr>
          <w:rFonts w:ascii="Arial" w:hAnsi="Arial" w:cs="Arial"/>
        </w:rPr>
        <w:t xml:space="preserve"> and 132KV C.TS. </w:t>
      </w:r>
    </w:p>
    <w:p w:rsidR="008E0F96" w:rsidRDefault="008E0F96" w:rsidP="00D300CA">
      <w:pPr>
        <w:numPr>
          <w:ilvl w:val="0"/>
          <w:numId w:val="14"/>
        </w:numPr>
        <w:spacing w:after="0" w:line="360" w:lineRule="auto"/>
        <w:jc w:val="both"/>
        <w:rPr>
          <w:rFonts w:ascii="Arial" w:hAnsi="Arial" w:cs="Arial"/>
        </w:rPr>
      </w:pPr>
      <w:r>
        <w:rPr>
          <w:rFonts w:ascii="Arial" w:hAnsi="Arial" w:cs="Arial"/>
        </w:rPr>
        <w:t>Measurement of tan delta at 0.3, 0.7, 1.0 and 1.lUм/√3 for 400KV</w:t>
      </w:r>
      <w:proofErr w:type="gramStart"/>
      <w:r>
        <w:rPr>
          <w:rFonts w:ascii="Arial" w:hAnsi="Arial" w:cs="Arial"/>
        </w:rPr>
        <w:t>,220KV</w:t>
      </w:r>
      <w:proofErr w:type="gramEnd"/>
      <w:r>
        <w:rPr>
          <w:rFonts w:ascii="Arial" w:hAnsi="Arial" w:cs="Arial"/>
        </w:rPr>
        <w:t xml:space="preserve"> &amp; 132KV C.Ts.</w:t>
      </w:r>
    </w:p>
    <w:p w:rsidR="008E0F96" w:rsidRDefault="008E0F96" w:rsidP="00D300CA">
      <w:pPr>
        <w:numPr>
          <w:ilvl w:val="0"/>
          <w:numId w:val="15"/>
        </w:numPr>
        <w:spacing w:after="0" w:line="360" w:lineRule="auto"/>
        <w:jc w:val="both"/>
        <w:rPr>
          <w:rFonts w:ascii="Arial" w:hAnsi="Arial" w:cs="Arial"/>
          <w:u w:val="single"/>
        </w:rPr>
      </w:pPr>
      <w:r>
        <w:rPr>
          <w:rFonts w:ascii="Arial" w:hAnsi="Arial" w:cs="Arial"/>
          <w:u w:val="single"/>
        </w:rPr>
        <w:lastRenderedPageBreak/>
        <w:t xml:space="preserve">The Method For Conducting Partial Discharge Test. </w:t>
      </w:r>
    </w:p>
    <w:p w:rsidR="008E0F96" w:rsidRDefault="008E0F96" w:rsidP="008E0F96">
      <w:pPr>
        <w:spacing w:line="360" w:lineRule="auto"/>
        <w:ind w:left="360"/>
        <w:jc w:val="both"/>
        <w:rPr>
          <w:rFonts w:ascii="Arial" w:hAnsi="Arial" w:cs="Arial"/>
        </w:rPr>
      </w:pPr>
      <w:r>
        <w:rPr>
          <w:rFonts w:ascii="Arial" w:hAnsi="Arial" w:cs="Arial"/>
        </w:rPr>
        <w:t xml:space="preserve">The test circuit for the measurement of partial discharge (PD) should have been in accordance with sub-clause 4.2 of IEC-270. The applied voltage should be raised to the rated voltage of the Current Transformers and should have been maintained for a period greater than or equal to 10 seconds. The voltage should have been reduced to measuring voltage of </w:t>
      </w:r>
    </w:p>
    <w:p w:rsidR="008E0F96" w:rsidRDefault="008E0F96" w:rsidP="00D300CA">
      <w:pPr>
        <w:numPr>
          <w:ilvl w:val="1"/>
          <w:numId w:val="16"/>
        </w:numPr>
        <w:spacing w:after="0" w:line="360" w:lineRule="auto"/>
        <w:jc w:val="both"/>
        <w:rPr>
          <w:rFonts w:ascii="Arial" w:hAnsi="Arial" w:cs="Arial"/>
        </w:rPr>
      </w:pPr>
      <w:r>
        <w:rPr>
          <w:rFonts w:ascii="Arial" w:hAnsi="Arial" w:cs="Arial"/>
          <w:u w:val="single"/>
        </w:rPr>
        <w:t>X145/420KV</w:t>
      </w:r>
      <w:r>
        <w:rPr>
          <w:rFonts w:ascii="Arial" w:hAnsi="Arial" w:cs="Arial"/>
        </w:rPr>
        <w:t xml:space="preserve"> </w:t>
      </w:r>
      <w:proofErr w:type="spellStart"/>
      <w:r>
        <w:rPr>
          <w:rFonts w:ascii="Arial" w:hAnsi="Arial" w:cs="Arial"/>
        </w:rPr>
        <w:t>rms</w:t>
      </w:r>
      <w:proofErr w:type="spellEnd"/>
      <w:r>
        <w:rPr>
          <w:rFonts w:ascii="Arial" w:hAnsi="Arial" w:cs="Arial"/>
        </w:rPr>
        <w:t xml:space="preserve">/phase </w:t>
      </w:r>
    </w:p>
    <w:p w:rsidR="008E0F96" w:rsidRDefault="008E0F96" w:rsidP="008E0F96">
      <w:pPr>
        <w:spacing w:line="360" w:lineRule="auto"/>
        <w:jc w:val="both"/>
        <w:rPr>
          <w:rFonts w:ascii="Arial" w:hAnsi="Arial" w:cs="Arial"/>
        </w:rPr>
      </w:pPr>
      <w:r>
        <w:rPr>
          <w:rFonts w:ascii="Arial" w:hAnsi="Arial" w:cs="Arial"/>
        </w:rPr>
        <w:t xml:space="preserve">            3½</w:t>
      </w:r>
    </w:p>
    <w:p w:rsidR="008E0F96" w:rsidRDefault="008E0F96" w:rsidP="008E0F96">
      <w:pPr>
        <w:pStyle w:val="BodyText"/>
        <w:rPr>
          <w:rFonts w:ascii="Arial" w:hAnsi="Arial" w:cs="Arial"/>
        </w:rPr>
      </w:pPr>
      <w:proofErr w:type="gramStart"/>
      <w:r>
        <w:rPr>
          <w:rFonts w:ascii="Arial" w:hAnsi="Arial" w:cs="Arial"/>
        </w:rPr>
        <w:t>to</w:t>
      </w:r>
      <w:proofErr w:type="gramEnd"/>
      <w:r>
        <w:rPr>
          <w:rFonts w:ascii="Arial" w:hAnsi="Arial" w:cs="Arial"/>
        </w:rPr>
        <w:t xml:space="preserve"> ground and maintained for a period greater than or equal to 1 minute. The PD should not exceed 10 </w:t>
      </w:r>
      <w:proofErr w:type="spellStart"/>
      <w:r>
        <w:rPr>
          <w:rFonts w:ascii="Arial" w:hAnsi="Arial" w:cs="Arial"/>
        </w:rPr>
        <w:t>picco</w:t>
      </w:r>
      <w:proofErr w:type="spellEnd"/>
      <w:r>
        <w:rPr>
          <w:rFonts w:ascii="Arial" w:hAnsi="Arial" w:cs="Arial"/>
        </w:rPr>
        <w:t xml:space="preserve">-coulombs. </w:t>
      </w:r>
    </w:p>
    <w:p w:rsidR="008E0F96" w:rsidRDefault="008E0F96" w:rsidP="00D300CA">
      <w:pPr>
        <w:numPr>
          <w:ilvl w:val="0"/>
          <w:numId w:val="17"/>
        </w:numPr>
        <w:spacing w:after="0" w:line="360" w:lineRule="auto"/>
        <w:jc w:val="both"/>
        <w:rPr>
          <w:rFonts w:ascii="Arial" w:hAnsi="Arial" w:cs="Arial"/>
        </w:rPr>
      </w:pPr>
      <w:r>
        <w:rPr>
          <w:rFonts w:ascii="Arial" w:hAnsi="Arial" w:cs="Arial"/>
          <w:b/>
        </w:rPr>
        <w:t xml:space="preserve">    INSPECTION</w:t>
      </w:r>
      <w:r>
        <w:rPr>
          <w:rFonts w:ascii="Arial" w:hAnsi="Arial" w:cs="Arial"/>
        </w:rPr>
        <w:t xml:space="preserve"> :</w:t>
      </w:r>
    </w:p>
    <w:p w:rsidR="008E0F96" w:rsidRDefault="008E0F96" w:rsidP="00D300CA">
      <w:pPr>
        <w:numPr>
          <w:ilvl w:val="1"/>
          <w:numId w:val="17"/>
        </w:numPr>
        <w:tabs>
          <w:tab w:val="num" w:pos="720"/>
        </w:tabs>
        <w:spacing w:after="0" w:line="360" w:lineRule="auto"/>
        <w:ind w:left="720" w:hanging="720"/>
        <w:jc w:val="both"/>
        <w:rPr>
          <w:rFonts w:ascii="Arial" w:hAnsi="Arial" w:cs="Arial"/>
        </w:rPr>
      </w:pPr>
      <w:r>
        <w:rPr>
          <w:rFonts w:ascii="Arial" w:hAnsi="Arial" w:cs="Arial"/>
        </w:rPr>
        <w:t xml:space="preserve">The purchaser shall have access at all times to the works and all other places of manufacture, where the Current Transformers are being manufactured and the supplier shall provide all facilities for unrestricted inspection of the supplier’s works, raw materials, manufacture of all the accessories and for conducting the necessary tests. </w:t>
      </w:r>
    </w:p>
    <w:p w:rsidR="008E0F96" w:rsidRDefault="008E0F96" w:rsidP="00D300CA">
      <w:pPr>
        <w:numPr>
          <w:ilvl w:val="1"/>
          <w:numId w:val="17"/>
        </w:numPr>
        <w:tabs>
          <w:tab w:val="clear" w:pos="1080"/>
          <w:tab w:val="num" w:pos="720"/>
        </w:tabs>
        <w:spacing w:after="0" w:line="360" w:lineRule="auto"/>
        <w:ind w:left="720" w:hanging="720"/>
        <w:jc w:val="both"/>
        <w:rPr>
          <w:rFonts w:ascii="Arial" w:hAnsi="Arial" w:cs="Arial"/>
        </w:rPr>
      </w:pPr>
      <w:r>
        <w:rPr>
          <w:rFonts w:ascii="Arial" w:hAnsi="Arial" w:cs="Arial"/>
        </w:rPr>
        <w:t xml:space="preserve">The supplier shall keep the purchaser informed in advance of the time of starting and of the progress of manufacture of equipment in its various stages so that arrangement could be made for inspection. </w:t>
      </w:r>
    </w:p>
    <w:p w:rsidR="008E0F96" w:rsidRDefault="008E0F96" w:rsidP="00D300CA">
      <w:pPr>
        <w:numPr>
          <w:ilvl w:val="1"/>
          <w:numId w:val="17"/>
        </w:numPr>
        <w:tabs>
          <w:tab w:val="num" w:pos="720"/>
        </w:tabs>
        <w:spacing w:after="0" w:line="360" w:lineRule="auto"/>
        <w:ind w:left="720" w:hanging="720"/>
        <w:jc w:val="both"/>
        <w:rPr>
          <w:rFonts w:ascii="Arial" w:hAnsi="Arial" w:cs="Arial"/>
        </w:rPr>
      </w:pPr>
      <w:r>
        <w:rPr>
          <w:rFonts w:ascii="Arial" w:hAnsi="Arial" w:cs="Arial"/>
        </w:rPr>
        <w:t xml:space="preserve">No material shall be </w:t>
      </w:r>
      <w:proofErr w:type="spellStart"/>
      <w:r>
        <w:rPr>
          <w:rFonts w:ascii="Arial" w:hAnsi="Arial" w:cs="Arial"/>
        </w:rPr>
        <w:t>despatched</w:t>
      </w:r>
      <w:proofErr w:type="spellEnd"/>
      <w:r>
        <w:rPr>
          <w:rFonts w:ascii="Arial" w:hAnsi="Arial" w:cs="Arial"/>
        </w:rPr>
        <w:t xml:space="preserve"> from its point of manufacture unless the material has been satisfactorily inspected, tested and </w:t>
      </w:r>
      <w:proofErr w:type="spellStart"/>
      <w:r>
        <w:rPr>
          <w:rFonts w:ascii="Arial" w:hAnsi="Arial" w:cs="Arial"/>
        </w:rPr>
        <w:t>despatch</w:t>
      </w:r>
      <w:proofErr w:type="spellEnd"/>
      <w:r>
        <w:rPr>
          <w:rFonts w:ascii="Arial" w:hAnsi="Arial" w:cs="Arial"/>
        </w:rPr>
        <w:t xml:space="preserve"> clearance </w:t>
      </w:r>
    </w:p>
    <w:p w:rsidR="008E0F96" w:rsidRDefault="008E0F96" w:rsidP="008E0F96">
      <w:pPr>
        <w:spacing w:line="360" w:lineRule="auto"/>
        <w:ind w:left="630" w:firstLine="90"/>
        <w:jc w:val="both"/>
        <w:rPr>
          <w:rFonts w:ascii="Arial" w:hAnsi="Arial" w:cs="Arial"/>
        </w:rPr>
      </w:pPr>
      <w:r>
        <w:rPr>
          <w:rFonts w:ascii="Arial" w:hAnsi="Arial" w:cs="Arial"/>
        </w:rPr>
        <w:t xml:space="preserve">Issued. However, the purchaser reserves the right to alter the </w:t>
      </w:r>
      <w:proofErr w:type="spellStart"/>
      <w:r>
        <w:rPr>
          <w:rFonts w:ascii="Arial" w:hAnsi="Arial" w:cs="Arial"/>
        </w:rPr>
        <w:t>despatch</w:t>
      </w:r>
      <w:proofErr w:type="spellEnd"/>
      <w:r>
        <w:rPr>
          <w:rFonts w:ascii="Arial" w:hAnsi="Arial" w:cs="Arial"/>
        </w:rPr>
        <w:t xml:space="preserve"> schedule, attached to this specification without any extra financial liability to OPTCL. </w:t>
      </w:r>
    </w:p>
    <w:p w:rsidR="008E0F96" w:rsidRDefault="008E0F96" w:rsidP="00D300CA">
      <w:pPr>
        <w:numPr>
          <w:ilvl w:val="2"/>
          <w:numId w:val="17"/>
        </w:numPr>
        <w:tabs>
          <w:tab w:val="num" w:pos="720"/>
        </w:tabs>
        <w:spacing w:after="0" w:line="360" w:lineRule="auto"/>
        <w:ind w:left="810" w:hanging="810"/>
        <w:jc w:val="both"/>
        <w:rPr>
          <w:rFonts w:ascii="Arial" w:hAnsi="Arial" w:cs="Arial"/>
        </w:rPr>
      </w:pPr>
      <w:r>
        <w:rPr>
          <w:rFonts w:ascii="Arial" w:hAnsi="Arial" w:cs="Arial"/>
        </w:rPr>
        <w:t xml:space="preserve">The acceptance of any quantity of equipment shall in no way relieve the supplier of his responsibility for meeting all the requirements of this specification and shall not prevent subsequent rejection, if such </w:t>
      </w:r>
      <w:proofErr w:type="spellStart"/>
      <w:r>
        <w:rPr>
          <w:rFonts w:ascii="Arial" w:hAnsi="Arial" w:cs="Arial"/>
        </w:rPr>
        <w:t>equipments</w:t>
      </w:r>
      <w:proofErr w:type="spellEnd"/>
      <w:r>
        <w:rPr>
          <w:rFonts w:ascii="Arial" w:hAnsi="Arial" w:cs="Arial"/>
        </w:rPr>
        <w:t xml:space="preserve"> are found to be defective. </w:t>
      </w:r>
    </w:p>
    <w:p w:rsidR="008E0F96" w:rsidRDefault="008E0F96" w:rsidP="00D300CA">
      <w:pPr>
        <w:numPr>
          <w:ilvl w:val="0"/>
          <w:numId w:val="17"/>
        </w:numPr>
        <w:spacing w:after="0" w:line="360" w:lineRule="auto"/>
        <w:jc w:val="both"/>
        <w:rPr>
          <w:rFonts w:ascii="Arial" w:hAnsi="Arial" w:cs="Arial"/>
        </w:rPr>
      </w:pPr>
      <w:r>
        <w:rPr>
          <w:rFonts w:ascii="Arial" w:hAnsi="Arial" w:cs="Arial"/>
          <w:b/>
        </w:rPr>
        <w:t xml:space="preserve">     QUALITY ASSURANCE PLAN</w:t>
      </w:r>
      <w:r>
        <w:rPr>
          <w:rFonts w:ascii="Arial" w:hAnsi="Arial" w:cs="Arial"/>
        </w:rPr>
        <w:t xml:space="preserve"> : </w:t>
      </w:r>
    </w:p>
    <w:p w:rsidR="008E0F96" w:rsidRDefault="008E0F96" w:rsidP="008E0F96">
      <w:pPr>
        <w:spacing w:line="360" w:lineRule="auto"/>
        <w:ind w:left="360" w:hanging="360"/>
        <w:jc w:val="both"/>
        <w:rPr>
          <w:rFonts w:ascii="Arial" w:hAnsi="Arial" w:cs="Arial"/>
        </w:rPr>
      </w:pPr>
      <w:r>
        <w:rPr>
          <w:rFonts w:ascii="Arial" w:hAnsi="Arial" w:cs="Arial"/>
        </w:rPr>
        <w:t>8.1</w:t>
      </w:r>
      <w:r>
        <w:rPr>
          <w:rFonts w:ascii="Arial" w:hAnsi="Arial" w:cs="Arial"/>
        </w:rPr>
        <w:tab/>
      </w:r>
      <w:r>
        <w:rPr>
          <w:rFonts w:ascii="Arial" w:hAnsi="Arial" w:cs="Arial"/>
        </w:rPr>
        <w:tab/>
        <w:t xml:space="preserve">The Bidder shall invariably furnish following information along with his offer. </w:t>
      </w:r>
    </w:p>
    <w:p w:rsidR="008E0F96" w:rsidRDefault="008E0F96" w:rsidP="008E0F96">
      <w:pPr>
        <w:spacing w:line="360" w:lineRule="auto"/>
        <w:ind w:left="720"/>
        <w:jc w:val="both"/>
        <w:rPr>
          <w:rFonts w:ascii="Arial" w:hAnsi="Arial" w:cs="Arial"/>
        </w:rPr>
      </w:pPr>
      <w:r>
        <w:rPr>
          <w:rFonts w:ascii="Arial" w:hAnsi="Arial" w:cs="Arial"/>
        </w:rPr>
        <w:t xml:space="preserve">(i)        Statement giving list of important raw materials, names of sub-suppliers for </w:t>
      </w:r>
    </w:p>
    <w:p w:rsidR="008E0F96" w:rsidRDefault="008E0F96" w:rsidP="008E0F96">
      <w:pPr>
        <w:spacing w:line="360" w:lineRule="auto"/>
        <w:ind w:left="720"/>
        <w:jc w:val="both"/>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raw materials, list of standards, according to which the raw materials are</w:t>
      </w:r>
    </w:p>
    <w:p w:rsidR="008E0F96" w:rsidRDefault="008E0F96" w:rsidP="008E0F96">
      <w:pPr>
        <w:spacing w:line="360" w:lineRule="auto"/>
        <w:ind w:left="1440" w:hanging="720"/>
        <w:jc w:val="both"/>
        <w:rPr>
          <w:rFonts w:ascii="Arial" w:hAnsi="Arial" w:cs="Arial"/>
        </w:rPr>
      </w:pPr>
      <w:r>
        <w:rPr>
          <w:rFonts w:ascii="Arial" w:hAnsi="Arial" w:cs="Arial"/>
        </w:rPr>
        <w:t xml:space="preserve">           </w:t>
      </w:r>
      <w:proofErr w:type="gramStart"/>
      <w:r>
        <w:rPr>
          <w:rFonts w:ascii="Arial" w:hAnsi="Arial" w:cs="Arial"/>
        </w:rPr>
        <w:t>tested</w:t>
      </w:r>
      <w:proofErr w:type="gramEnd"/>
      <w:r>
        <w:rPr>
          <w:rFonts w:ascii="Arial" w:hAnsi="Arial" w:cs="Arial"/>
        </w:rPr>
        <w:t xml:space="preserve">, list of tests, normally carried out on raw material in presence of   Bidders'’  representative, copies of test certificates. </w:t>
      </w:r>
    </w:p>
    <w:p w:rsidR="008E0F96" w:rsidRDefault="008E0F96" w:rsidP="00D300CA">
      <w:pPr>
        <w:numPr>
          <w:ilvl w:val="0"/>
          <w:numId w:val="18"/>
        </w:numPr>
        <w:spacing w:after="0" w:line="360" w:lineRule="auto"/>
        <w:jc w:val="both"/>
        <w:rPr>
          <w:rFonts w:ascii="Arial" w:hAnsi="Arial" w:cs="Arial"/>
        </w:rPr>
      </w:pPr>
      <w:r>
        <w:rPr>
          <w:rFonts w:ascii="Arial" w:hAnsi="Arial" w:cs="Arial"/>
        </w:rPr>
        <w:t xml:space="preserve">Information and copies of test certificates as in (i) above in respect of bought out items. </w:t>
      </w:r>
    </w:p>
    <w:p w:rsidR="008E0F96" w:rsidRDefault="008E0F96" w:rsidP="00D300CA">
      <w:pPr>
        <w:numPr>
          <w:ilvl w:val="0"/>
          <w:numId w:val="18"/>
        </w:numPr>
        <w:spacing w:after="0" w:line="360" w:lineRule="auto"/>
        <w:jc w:val="both"/>
        <w:rPr>
          <w:rFonts w:ascii="Arial" w:hAnsi="Arial" w:cs="Arial"/>
        </w:rPr>
      </w:pPr>
      <w:r>
        <w:rPr>
          <w:rFonts w:ascii="Arial" w:hAnsi="Arial" w:cs="Arial"/>
        </w:rPr>
        <w:t xml:space="preserve">List of manufacturing facilities available. </w:t>
      </w:r>
    </w:p>
    <w:p w:rsidR="008E0F96" w:rsidRDefault="008E0F96" w:rsidP="00D300CA">
      <w:pPr>
        <w:numPr>
          <w:ilvl w:val="0"/>
          <w:numId w:val="18"/>
        </w:numPr>
        <w:spacing w:after="0" w:line="360" w:lineRule="auto"/>
        <w:jc w:val="both"/>
        <w:rPr>
          <w:rFonts w:ascii="Arial" w:hAnsi="Arial" w:cs="Arial"/>
        </w:rPr>
      </w:pPr>
      <w:r>
        <w:rPr>
          <w:rFonts w:ascii="Arial" w:hAnsi="Arial" w:cs="Arial"/>
        </w:rPr>
        <w:t xml:space="preserve">Level of automation achieved and list of areas where manual processing exists. </w:t>
      </w:r>
    </w:p>
    <w:p w:rsidR="008E0F96" w:rsidRDefault="008E0F96" w:rsidP="00D300CA">
      <w:pPr>
        <w:numPr>
          <w:ilvl w:val="0"/>
          <w:numId w:val="18"/>
        </w:numPr>
        <w:spacing w:after="0" w:line="360" w:lineRule="auto"/>
        <w:jc w:val="both"/>
        <w:rPr>
          <w:rFonts w:ascii="Arial" w:hAnsi="Arial" w:cs="Arial"/>
        </w:rPr>
      </w:pPr>
      <w:r>
        <w:rPr>
          <w:rFonts w:ascii="Arial" w:hAnsi="Arial" w:cs="Arial"/>
        </w:rPr>
        <w:t>List of areas in manufacturing process where stage inspections are normally carried out for quality control and details of such test and inspections.</w:t>
      </w:r>
    </w:p>
    <w:p w:rsidR="008E0F96" w:rsidRDefault="008E0F96" w:rsidP="00D300CA">
      <w:pPr>
        <w:numPr>
          <w:ilvl w:val="0"/>
          <w:numId w:val="18"/>
        </w:numPr>
        <w:spacing w:after="0" w:line="360" w:lineRule="auto"/>
        <w:jc w:val="both"/>
        <w:rPr>
          <w:rFonts w:ascii="Arial" w:hAnsi="Arial" w:cs="Arial"/>
        </w:rPr>
      </w:pPr>
      <w:r>
        <w:rPr>
          <w:rFonts w:ascii="Arial" w:hAnsi="Arial" w:cs="Arial"/>
        </w:rPr>
        <w:lastRenderedPageBreak/>
        <w:t xml:space="preserve">Special features provided in the equipment to make it maintenance free. </w:t>
      </w:r>
    </w:p>
    <w:p w:rsidR="008E0F96" w:rsidRDefault="008E0F96" w:rsidP="00D300CA">
      <w:pPr>
        <w:numPr>
          <w:ilvl w:val="0"/>
          <w:numId w:val="18"/>
        </w:numPr>
        <w:spacing w:after="0" w:line="360" w:lineRule="auto"/>
        <w:jc w:val="both"/>
        <w:rPr>
          <w:rFonts w:ascii="Arial" w:hAnsi="Arial" w:cs="Arial"/>
        </w:rPr>
      </w:pPr>
      <w:r>
        <w:rPr>
          <w:rFonts w:ascii="Arial" w:hAnsi="Arial" w:cs="Arial"/>
        </w:rPr>
        <w:t xml:space="preserve">List of testing </w:t>
      </w:r>
      <w:proofErr w:type="spellStart"/>
      <w:r>
        <w:rPr>
          <w:rFonts w:ascii="Arial" w:hAnsi="Arial" w:cs="Arial"/>
        </w:rPr>
        <w:t>equipments</w:t>
      </w:r>
      <w:proofErr w:type="spellEnd"/>
      <w:r>
        <w:rPr>
          <w:rFonts w:ascii="Arial" w:hAnsi="Arial" w:cs="Arial"/>
        </w:rPr>
        <w:t xml:space="preserve">, meters available with the Bidder for final testing of equipment specified and test plant limitation, if any, vis-à-vis the type, acceptance and routine tests, specified in the relevant standards. These limitations shall be very clearly brought out in the offer. </w:t>
      </w:r>
    </w:p>
    <w:p w:rsidR="008E0F96" w:rsidRDefault="008E0F96" w:rsidP="00D300CA">
      <w:pPr>
        <w:numPr>
          <w:ilvl w:val="0"/>
          <w:numId w:val="18"/>
        </w:numPr>
        <w:spacing w:after="0" w:line="360" w:lineRule="auto"/>
        <w:jc w:val="both"/>
        <w:rPr>
          <w:rFonts w:ascii="Arial" w:hAnsi="Arial" w:cs="Arial"/>
        </w:rPr>
      </w:pPr>
      <w:r>
        <w:rPr>
          <w:rFonts w:ascii="Arial" w:hAnsi="Arial" w:cs="Arial"/>
        </w:rPr>
        <w:t xml:space="preserve">All the testing </w:t>
      </w:r>
      <w:proofErr w:type="spellStart"/>
      <w:r>
        <w:rPr>
          <w:rFonts w:ascii="Arial" w:hAnsi="Arial" w:cs="Arial"/>
        </w:rPr>
        <w:t>equipments</w:t>
      </w:r>
      <w:proofErr w:type="spellEnd"/>
      <w:r>
        <w:rPr>
          <w:rFonts w:ascii="Arial" w:hAnsi="Arial" w:cs="Arial"/>
        </w:rPr>
        <w:t xml:space="preserve">, meters </w:t>
      </w:r>
      <w:proofErr w:type="spellStart"/>
      <w:r>
        <w:rPr>
          <w:rFonts w:ascii="Arial" w:hAnsi="Arial" w:cs="Arial"/>
        </w:rPr>
        <w:t>etc</w:t>
      </w:r>
      <w:proofErr w:type="spellEnd"/>
      <w:r>
        <w:rPr>
          <w:rFonts w:ascii="Arial" w:hAnsi="Arial" w:cs="Arial"/>
        </w:rPr>
        <w:t xml:space="preserve">, should have been calibrated in a Government approved laboratory. The Bidder must submit the list of </w:t>
      </w:r>
    </w:p>
    <w:p w:rsidR="008E0F96" w:rsidRDefault="008E0F96" w:rsidP="008E0F96">
      <w:pPr>
        <w:spacing w:line="360" w:lineRule="auto"/>
        <w:ind w:left="1350"/>
        <w:jc w:val="both"/>
        <w:rPr>
          <w:rFonts w:ascii="Arial" w:hAnsi="Arial" w:cs="Arial"/>
        </w:rPr>
      </w:pPr>
      <w:proofErr w:type="gramStart"/>
      <w:r>
        <w:rPr>
          <w:rFonts w:ascii="Arial" w:hAnsi="Arial" w:cs="Arial"/>
        </w:rPr>
        <w:t>testing</w:t>
      </w:r>
      <w:proofErr w:type="gramEnd"/>
      <w:r>
        <w:rPr>
          <w:rFonts w:ascii="Arial" w:hAnsi="Arial" w:cs="Arial"/>
        </w:rPr>
        <w:t xml:space="preserve"> </w:t>
      </w:r>
      <w:proofErr w:type="spellStart"/>
      <w:r>
        <w:rPr>
          <w:rFonts w:ascii="Arial" w:hAnsi="Arial" w:cs="Arial"/>
        </w:rPr>
        <w:t>equipments</w:t>
      </w:r>
      <w:proofErr w:type="spellEnd"/>
      <w:r>
        <w:rPr>
          <w:rFonts w:ascii="Arial" w:hAnsi="Arial" w:cs="Arial"/>
        </w:rPr>
        <w:t xml:space="preserve"> and meters test-wise as per Annexure – B of the Technical Specification. </w:t>
      </w:r>
    </w:p>
    <w:p w:rsidR="008E0F96" w:rsidRDefault="008E0F96" w:rsidP="00D300CA">
      <w:pPr>
        <w:numPr>
          <w:ilvl w:val="1"/>
          <w:numId w:val="19"/>
        </w:numPr>
        <w:spacing w:after="0" w:line="360" w:lineRule="auto"/>
        <w:jc w:val="both"/>
        <w:rPr>
          <w:rFonts w:ascii="Arial" w:hAnsi="Arial" w:cs="Arial"/>
        </w:rPr>
      </w:pPr>
      <w:r>
        <w:rPr>
          <w:rFonts w:ascii="Arial" w:hAnsi="Arial" w:cs="Arial"/>
        </w:rPr>
        <w:t xml:space="preserve">The supplier shall within 30 days of placement of order submit the following information to the purchaser. </w:t>
      </w:r>
    </w:p>
    <w:p w:rsidR="008E0F96" w:rsidRDefault="008E0F96" w:rsidP="00D300CA">
      <w:pPr>
        <w:numPr>
          <w:ilvl w:val="0"/>
          <w:numId w:val="20"/>
        </w:numPr>
        <w:spacing w:after="0" w:line="360" w:lineRule="auto"/>
        <w:jc w:val="both"/>
        <w:rPr>
          <w:rFonts w:ascii="Arial" w:hAnsi="Arial" w:cs="Arial"/>
        </w:rPr>
      </w:pPr>
      <w:r>
        <w:rPr>
          <w:rFonts w:ascii="Arial" w:hAnsi="Arial" w:cs="Arial"/>
        </w:rPr>
        <w:t xml:space="preserve">List of raw materials as well as bought out accessories and the names of the materials as well as bought-out accessories and the names of sub-suppliers, selected from those, furnished along with the offer. </w:t>
      </w:r>
    </w:p>
    <w:p w:rsidR="008E0F96" w:rsidRDefault="008E0F96" w:rsidP="00D300CA">
      <w:pPr>
        <w:numPr>
          <w:ilvl w:val="0"/>
          <w:numId w:val="20"/>
        </w:numPr>
        <w:spacing w:after="0" w:line="360" w:lineRule="auto"/>
        <w:jc w:val="both"/>
        <w:rPr>
          <w:rFonts w:ascii="Arial" w:hAnsi="Arial" w:cs="Arial"/>
        </w:rPr>
      </w:pPr>
      <w:r>
        <w:rPr>
          <w:rFonts w:ascii="Arial" w:hAnsi="Arial" w:cs="Arial"/>
        </w:rPr>
        <w:t xml:space="preserve">Type Test Certificates of the raw material and bought out accessories. </w:t>
      </w:r>
    </w:p>
    <w:p w:rsidR="008E0F96" w:rsidRDefault="008E0F96" w:rsidP="00D300CA">
      <w:pPr>
        <w:numPr>
          <w:ilvl w:val="0"/>
          <w:numId w:val="20"/>
        </w:numPr>
        <w:spacing w:after="0" w:line="360" w:lineRule="auto"/>
        <w:jc w:val="both"/>
        <w:rPr>
          <w:rFonts w:ascii="Arial" w:hAnsi="Arial" w:cs="Arial"/>
        </w:rPr>
      </w:pPr>
      <w:r>
        <w:rPr>
          <w:rFonts w:ascii="Arial" w:hAnsi="Arial" w:cs="Arial"/>
        </w:rPr>
        <w:t xml:space="preserve">Quality Assurance plan (QAP) </w:t>
      </w:r>
      <w:proofErr w:type="spellStart"/>
      <w:r>
        <w:rPr>
          <w:rFonts w:ascii="Arial" w:hAnsi="Arial" w:cs="Arial"/>
        </w:rPr>
        <w:t>with hold</w:t>
      </w:r>
      <w:proofErr w:type="spellEnd"/>
      <w:r>
        <w:rPr>
          <w:rFonts w:ascii="Arial" w:hAnsi="Arial" w:cs="Arial"/>
        </w:rPr>
        <w:t xml:space="preserve"> points for the purchaser’s inspection. The QAP and hold points shall be discussed between the purchaser and the supplier before the QAP is finalized. </w:t>
      </w:r>
    </w:p>
    <w:p w:rsidR="008E0F96" w:rsidRDefault="008E0F96" w:rsidP="00D300CA">
      <w:pPr>
        <w:numPr>
          <w:ilvl w:val="1"/>
          <w:numId w:val="19"/>
        </w:numPr>
        <w:spacing w:after="0" w:line="360" w:lineRule="auto"/>
        <w:jc w:val="both"/>
        <w:rPr>
          <w:rFonts w:ascii="Arial" w:hAnsi="Arial" w:cs="Arial"/>
        </w:rPr>
      </w:pPr>
      <w:r>
        <w:rPr>
          <w:rFonts w:ascii="Arial" w:hAnsi="Arial" w:cs="Arial"/>
        </w:rPr>
        <w:t xml:space="preserve">The supplier shall submit the routine test certificate of bought-out items and raw materials at the time of acceptance testing of the fully assembled equipment. </w:t>
      </w:r>
    </w:p>
    <w:p w:rsidR="008E0F96" w:rsidRDefault="008E0F96" w:rsidP="00D300CA">
      <w:pPr>
        <w:numPr>
          <w:ilvl w:val="1"/>
          <w:numId w:val="21"/>
        </w:numPr>
        <w:spacing w:after="0" w:line="360" w:lineRule="auto"/>
        <w:jc w:val="both"/>
        <w:rPr>
          <w:rFonts w:ascii="Arial" w:hAnsi="Arial" w:cs="Arial"/>
        </w:rPr>
      </w:pPr>
      <w:r>
        <w:rPr>
          <w:rFonts w:ascii="Arial" w:hAnsi="Arial" w:cs="Arial"/>
          <w:b/>
        </w:rPr>
        <w:t>DOCUMENTATION</w:t>
      </w:r>
      <w:r>
        <w:rPr>
          <w:rFonts w:ascii="Arial" w:hAnsi="Arial" w:cs="Arial"/>
        </w:rPr>
        <w:t xml:space="preserve"> :</w:t>
      </w:r>
    </w:p>
    <w:p w:rsidR="008E0F96" w:rsidRDefault="008E0F96" w:rsidP="00D300CA">
      <w:pPr>
        <w:numPr>
          <w:ilvl w:val="1"/>
          <w:numId w:val="21"/>
        </w:numPr>
        <w:spacing w:after="0" w:line="360" w:lineRule="auto"/>
        <w:jc w:val="both"/>
        <w:rPr>
          <w:rFonts w:ascii="Arial" w:hAnsi="Arial" w:cs="Arial"/>
        </w:rPr>
      </w:pPr>
      <w:r>
        <w:rPr>
          <w:rFonts w:ascii="Arial" w:hAnsi="Arial" w:cs="Arial"/>
        </w:rPr>
        <w:t xml:space="preserve">All drawings shall conform to relevant Indian Standard as per relevant IS. All drawings shall be in ink and suitable for microfilming. All dimensions and data shall be in S.I. units. </w:t>
      </w:r>
    </w:p>
    <w:p w:rsidR="008E0F96" w:rsidRDefault="008E0F96" w:rsidP="00D300CA">
      <w:pPr>
        <w:numPr>
          <w:ilvl w:val="1"/>
          <w:numId w:val="21"/>
        </w:numPr>
        <w:spacing w:after="0" w:line="360" w:lineRule="auto"/>
        <w:jc w:val="both"/>
        <w:rPr>
          <w:rFonts w:ascii="Arial" w:hAnsi="Arial" w:cs="Arial"/>
        </w:rPr>
      </w:pPr>
      <w:r>
        <w:rPr>
          <w:rFonts w:ascii="Arial" w:hAnsi="Arial" w:cs="Arial"/>
        </w:rPr>
        <w:t xml:space="preserve">The supplier shall furnish the following drawings/documents along with his offer for 0.2S accuracy class metering core CTs in form of scanned copy. </w:t>
      </w:r>
    </w:p>
    <w:p w:rsidR="008E0F96" w:rsidRDefault="008E0F96" w:rsidP="00D300CA">
      <w:pPr>
        <w:numPr>
          <w:ilvl w:val="0"/>
          <w:numId w:val="22"/>
        </w:numPr>
        <w:spacing w:after="0" w:line="360" w:lineRule="auto"/>
        <w:jc w:val="both"/>
        <w:rPr>
          <w:rFonts w:ascii="Arial" w:hAnsi="Arial" w:cs="Arial"/>
        </w:rPr>
      </w:pPr>
      <w:r>
        <w:rPr>
          <w:rFonts w:ascii="Arial" w:hAnsi="Arial" w:cs="Arial"/>
        </w:rPr>
        <w:t>General outline and assembly drawings of the Current Transformers.</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Sectional views showing. </w:t>
      </w:r>
    </w:p>
    <w:p w:rsidR="008E0F96" w:rsidRDefault="008E0F96" w:rsidP="008E0F96">
      <w:pPr>
        <w:spacing w:line="360" w:lineRule="auto"/>
        <w:ind w:left="1440"/>
        <w:jc w:val="both"/>
        <w:rPr>
          <w:rFonts w:ascii="Arial" w:hAnsi="Arial" w:cs="Arial"/>
        </w:rPr>
      </w:pPr>
      <w:r>
        <w:rPr>
          <w:rFonts w:ascii="Arial" w:hAnsi="Arial" w:cs="Arial"/>
        </w:rPr>
        <w:t>(i)</w:t>
      </w:r>
      <w:r>
        <w:rPr>
          <w:rFonts w:ascii="Arial" w:hAnsi="Arial" w:cs="Arial"/>
        </w:rPr>
        <w:tab/>
        <w:t xml:space="preserve">General constructional features. </w:t>
      </w:r>
    </w:p>
    <w:p w:rsidR="008E0F96" w:rsidRDefault="008E0F96" w:rsidP="00D300CA">
      <w:pPr>
        <w:numPr>
          <w:ilvl w:val="0"/>
          <w:numId w:val="23"/>
        </w:numPr>
        <w:spacing w:after="0" w:line="360" w:lineRule="auto"/>
        <w:jc w:val="both"/>
        <w:rPr>
          <w:rFonts w:ascii="Arial" w:hAnsi="Arial" w:cs="Arial"/>
        </w:rPr>
      </w:pPr>
      <w:r>
        <w:rPr>
          <w:rFonts w:ascii="Arial" w:hAnsi="Arial" w:cs="Arial"/>
        </w:rPr>
        <w:t xml:space="preserve">Materials / gaskets / sealing used. </w:t>
      </w:r>
    </w:p>
    <w:p w:rsidR="008E0F96" w:rsidRDefault="008E0F96" w:rsidP="00D300CA">
      <w:pPr>
        <w:numPr>
          <w:ilvl w:val="0"/>
          <w:numId w:val="23"/>
        </w:numPr>
        <w:spacing w:after="0" w:line="360" w:lineRule="auto"/>
        <w:jc w:val="both"/>
        <w:rPr>
          <w:rFonts w:ascii="Arial" w:hAnsi="Arial" w:cs="Arial"/>
        </w:rPr>
      </w:pPr>
      <w:r>
        <w:rPr>
          <w:rFonts w:ascii="Arial" w:hAnsi="Arial" w:cs="Arial"/>
        </w:rPr>
        <w:t>The insulation of the winding arrangement, method of connection of the primary / secondary winding to the primary / secondary terminals etc.</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Schematic drawing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Rating and Diagram plate.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Secondary Terminal Box. </w:t>
      </w:r>
    </w:p>
    <w:p w:rsidR="008E0F96" w:rsidRDefault="008E0F96" w:rsidP="00D300CA">
      <w:pPr>
        <w:numPr>
          <w:ilvl w:val="0"/>
          <w:numId w:val="22"/>
        </w:numPr>
        <w:spacing w:after="0" w:line="360" w:lineRule="auto"/>
        <w:jc w:val="both"/>
        <w:rPr>
          <w:rFonts w:ascii="Arial" w:hAnsi="Arial" w:cs="Arial"/>
        </w:rPr>
      </w:pPr>
      <w:r>
        <w:rPr>
          <w:rFonts w:ascii="Arial" w:hAnsi="Arial" w:cs="Arial"/>
        </w:rPr>
        <w:t>Assembly Sectional view of Primary Terminal</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Assembly drawing for secondary terminal. </w:t>
      </w:r>
    </w:p>
    <w:p w:rsidR="008E0F96" w:rsidRDefault="008E0F96" w:rsidP="00D300CA">
      <w:pPr>
        <w:numPr>
          <w:ilvl w:val="0"/>
          <w:numId w:val="22"/>
        </w:numPr>
        <w:spacing w:after="0" w:line="360" w:lineRule="auto"/>
        <w:jc w:val="both"/>
        <w:rPr>
          <w:rFonts w:ascii="Arial" w:hAnsi="Arial" w:cs="Arial"/>
        </w:rPr>
      </w:pPr>
      <w:r>
        <w:rPr>
          <w:rFonts w:ascii="Arial" w:hAnsi="Arial" w:cs="Arial"/>
        </w:rPr>
        <w:lastRenderedPageBreak/>
        <w:t xml:space="preserve">The detailed dimensional drawing of Porcelain Housing such as ID, OD, thickness and Insulator details such as height, profile of petticoats, angle of inclination and gap between successive petticoats, total </w:t>
      </w:r>
      <w:proofErr w:type="spellStart"/>
      <w:r>
        <w:rPr>
          <w:rFonts w:ascii="Arial" w:hAnsi="Arial" w:cs="Arial"/>
        </w:rPr>
        <w:t>creepage</w:t>
      </w:r>
      <w:proofErr w:type="spellEnd"/>
      <w:r>
        <w:rPr>
          <w:rFonts w:ascii="Arial" w:hAnsi="Arial" w:cs="Arial"/>
        </w:rPr>
        <w:t xml:space="preserve"> distance etc.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Sectional view of Pressure Release device.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Drawing showing details of Oil level Indicator.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All type and special test reports relating to tests, as mentioned at CI. No. 6.1 of this Technical Specification. </w:t>
      </w:r>
      <w:r>
        <w:rPr>
          <w:rFonts w:ascii="Arial" w:hAnsi="Arial" w:cs="Arial"/>
          <w:szCs w:val="23"/>
        </w:rPr>
        <w:t xml:space="preserve">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Ratio and phase angle error curves for CTS. </w:t>
      </w:r>
    </w:p>
    <w:p w:rsidR="008E0F96" w:rsidRDefault="008E0F96" w:rsidP="00D300CA">
      <w:pPr>
        <w:numPr>
          <w:ilvl w:val="0"/>
          <w:numId w:val="22"/>
        </w:numPr>
        <w:spacing w:after="0" w:line="360" w:lineRule="auto"/>
        <w:jc w:val="both"/>
        <w:rPr>
          <w:rFonts w:ascii="Arial" w:hAnsi="Arial" w:cs="Arial"/>
        </w:rPr>
      </w:pPr>
      <w:r>
        <w:rPr>
          <w:rFonts w:ascii="Arial" w:hAnsi="Arial" w:cs="Arial"/>
        </w:rPr>
        <w:t xml:space="preserve">Magnetization characteristic curves such as B-H curves and </w:t>
      </w:r>
      <w:proofErr w:type="spellStart"/>
      <w:r>
        <w:rPr>
          <w:rFonts w:ascii="Arial" w:hAnsi="Arial" w:cs="Arial"/>
        </w:rPr>
        <w:t>sp.loss</w:t>
      </w:r>
      <w:proofErr w:type="spellEnd"/>
      <w:r>
        <w:rPr>
          <w:rFonts w:ascii="Arial" w:hAnsi="Arial" w:cs="Arial"/>
        </w:rPr>
        <w:t xml:space="preserve"> vs. flux density curves. </w:t>
      </w:r>
    </w:p>
    <w:p w:rsidR="008E0F96" w:rsidRDefault="008E0F96" w:rsidP="00D300CA">
      <w:pPr>
        <w:numPr>
          <w:ilvl w:val="0"/>
          <w:numId w:val="22"/>
        </w:numPr>
        <w:spacing w:after="0" w:line="360" w:lineRule="auto"/>
        <w:jc w:val="both"/>
        <w:rPr>
          <w:rFonts w:ascii="Arial" w:hAnsi="Arial" w:cs="Arial"/>
        </w:rPr>
      </w:pPr>
      <w:r>
        <w:rPr>
          <w:rFonts w:ascii="Arial" w:hAnsi="Arial" w:cs="Arial"/>
        </w:rPr>
        <w:t>Drawings for Terminal Connector.</w:t>
      </w:r>
      <w:r>
        <w:rPr>
          <w:rFonts w:ascii="Arial" w:hAnsi="Arial" w:cs="Arial"/>
          <w:szCs w:val="23"/>
        </w:rPr>
        <w:t xml:space="preserve"> </w:t>
      </w:r>
    </w:p>
    <w:p w:rsidR="008E0F96" w:rsidRDefault="008E0F96" w:rsidP="008E0F96">
      <w:pPr>
        <w:spacing w:line="360" w:lineRule="auto"/>
        <w:jc w:val="both"/>
        <w:rPr>
          <w:rFonts w:ascii="Arial" w:hAnsi="Arial" w:cs="Arial"/>
        </w:rPr>
      </w:pPr>
      <w:r>
        <w:rPr>
          <w:rFonts w:ascii="Arial" w:hAnsi="Arial" w:cs="Arial"/>
        </w:rPr>
        <w:t>10.0</w:t>
      </w:r>
      <w:r>
        <w:rPr>
          <w:rFonts w:ascii="Arial" w:hAnsi="Arial" w:cs="Arial"/>
        </w:rPr>
        <w:tab/>
      </w:r>
      <w:r>
        <w:rPr>
          <w:rFonts w:ascii="Arial" w:hAnsi="Arial" w:cs="Arial"/>
          <w:b/>
        </w:rPr>
        <w:t>TEST REPORTS</w:t>
      </w:r>
      <w:r>
        <w:rPr>
          <w:rFonts w:ascii="Arial" w:hAnsi="Arial" w:cs="Arial"/>
        </w:rPr>
        <w:t xml:space="preserve">: </w:t>
      </w:r>
    </w:p>
    <w:p w:rsidR="008E0F96" w:rsidRDefault="008E0F96" w:rsidP="008E0F96">
      <w:pPr>
        <w:spacing w:line="360" w:lineRule="auto"/>
        <w:ind w:left="1440" w:hanging="720"/>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r>
      <w:r w:rsidR="00457B7D">
        <w:rPr>
          <w:rFonts w:ascii="Arial" w:hAnsi="Arial" w:cs="Arial"/>
        </w:rPr>
        <w:t>The</w:t>
      </w:r>
      <w:r>
        <w:rPr>
          <w:rFonts w:ascii="Arial" w:hAnsi="Arial" w:cs="Arial"/>
        </w:rPr>
        <w:t xml:space="preserve"> type test and special test reports shall be furnished to the purchaser with the tender offer for CTs</w:t>
      </w:r>
      <w:r w:rsidR="00457B7D">
        <w:rPr>
          <w:rFonts w:ascii="Arial" w:hAnsi="Arial" w:cs="Arial"/>
        </w:rPr>
        <w:t xml:space="preserve"> </w:t>
      </w:r>
      <w:proofErr w:type="gramStart"/>
      <w:r w:rsidR="00457B7D">
        <w:rPr>
          <w:rFonts w:ascii="Arial" w:hAnsi="Arial" w:cs="Arial"/>
        </w:rPr>
        <w:t>( having</w:t>
      </w:r>
      <w:proofErr w:type="gramEnd"/>
      <w:r w:rsidR="00457B7D">
        <w:rPr>
          <w:rFonts w:ascii="Arial" w:hAnsi="Arial" w:cs="Arial"/>
        </w:rPr>
        <w:t xml:space="preserve"> PX </w:t>
      </w:r>
      <w:r w:rsidR="00C81955">
        <w:rPr>
          <w:rFonts w:ascii="Arial" w:hAnsi="Arial" w:cs="Arial"/>
        </w:rPr>
        <w:t>class &amp; 0.2S class)</w:t>
      </w:r>
      <w:r>
        <w:rPr>
          <w:rFonts w:ascii="Arial" w:hAnsi="Arial" w:cs="Arial"/>
        </w:rPr>
        <w:t xml:space="preserve">. </w:t>
      </w:r>
    </w:p>
    <w:p w:rsidR="008E0F96" w:rsidRDefault="008E0F96" w:rsidP="00D300CA">
      <w:pPr>
        <w:numPr>
          <w:ilvl w:val="0"/>
          <w:numId w:val="24"/>
        </w:numPr>
        <w:spacing w:after="0" w:line="360" w:lineRule="auto"/>
        <w:jc w:val="both"/>
        <w:rPr>
          <w:rFonts w:ascii="Arial" w:hAnsi="Arial" w:cs="Arial"/>
        </w:rPr>
      </w:pPr>
      <w:r>
        <w:rPr>
          <w:rFonts w:ascii="Arial" w:hAnsi="Arial" w:cs="Arial"/>
        </w:rPr>
        <w:t xml:space="preserve">Copies of acceptance test reports and routine test reports shall be furnished to the purchaser. One copy will be returned, duly certified by the purchaser and only thereafter shall the materials be </w:t>
      </w:r>
      <w:proofErr w:type="spellStart"/>
      <w:r>
        <w:rPr>
          <w:rFonts w:ascii="Arial" w:hAnsi="Arial" w:cs="Arial"/>
        </w:rPr>
        <w:t>despatched</w:t>
      </w:r>
      <w:proofErr w:type="spellEnd"/>
      <w:r>
        <w:rPr>
          <w:rFonts w:ascii="Arial" w:hAnsi="Arial" w:cs="Arial"/>
        </w:rPr>
        <w:t xml:space="preserve">. </w:t>
      </w:r>
    </w:p>
    <w:p w:rsidR="008E0F96" w:rsidRDefault="008E0F96" w:rsidP="00D300CA">
      <w:pPr>
        <w:numPr>
          <w:ilvl w:val="0"/>
          <w:numId w:val="24"/>
        </w:numPr>
        <w:spacing w:after="0" w:line="360" w:lineRule="auto"/>
        <w:jc w:val="both"/>
        <w:rPr>
          <w:rFonts w:ascii="Arial" w:hAnsi="Arial" w:cs="Arial"/>
        </w:rPr>
      </w:pPr>
      <w:r>
        <w:rPr>
          <w:rFonts w:ascii="Arial" w:hAnsi="Arial" w:cs="Arial"/>
        </w:rPr>
        <w:t xml:space="preserve">All records of routine test reports shall be maintained by the supplier at his works for periodic inspection by the purchaser. </w:t>
      </w:r>
    </w:p>
    <w:p w:rsidR="008E0F96" w:rsidRDefault="008E0F96" w:rsidP="00D300CA">
      <w:pPr>
        <w:numPr>
          <w:ilvl w:val="0"/>
          <w:numId w:val="24"/>
        </w:numPr>
        <w:spacing w:after="0" w:line="360" w:lineRule="auto"/>
        <w:jc w:val="both"/>
        <w:rPr>
          <w:rFonts w:ascii="Arial" w:hAnsi="Arial" w:cs="Arial"/>
        </w:rPr>
      </w:pPr>
      <w:r>
        <w:rPr>
          <w:rFonts w:ascii="Arial" w:hAnsi="Arial" w:cs="Arial"/>
        </w:rPr>
        <w:t>All test reports of tests, conducted during manufacture shall be maintained by the supplier. These shall be produced for verification as and when required for by the purchaser.</w:t>
      </w:r>
    </w:p>
    <w:p w:rsidR="008E0F96" w:rsidRDefault="008E0F96" w:rsidP="00D300CA">
      <w:pPr>
        <w:numPr>
          <w:ilvl w:val="0"/>
          <w:numId w:val="25"/>
        </w:numPr>
        <w:spacing w:after="0" w:line="360" w:lineRule="auto"/>
        <w:jc w:val="both"/>
        <w:rPr>
          <w:rFonts w:ascii="Arial" w:hAnsi="Arial" w:cs="Arial"/>
          <w:b/>
        </w:rPr>
      </w:pPr>
      <w:r>
        <w:rPr>
          <w:rFonts w:ascii="Arial" w:hAnsi="Arial" w:cs="Arial"/>
          <w:b/>
        </w:rPr>
        <w:t>SPARE PARTS</w:t>
      </w:r>
    </w:p>
    <w:p w:rsidR="008E0F96" w:rsidRDefault="008E0F96" w:rsidP="008E0F96">
      <w:pPr>
        <w:spacing w:line="360" w:lineRule="auto"/>
        <w:ind w:left="720"/>
        <w:jc w:val="both"/>
        <w:rPr>
          <w:rFonts w:ascii="Arial" w:hAnsi="Arial" w:cs="Arial"/>
        </w:rPr>
      </w:pPr>
      <w:r>
        <w:rPr>
          <w:rFonts w:ascii="Arial" w:hAnsi="Arial" w:cs="Arial"/>
        </w:rPr>
        <w:t>A list of spare parts recommended for five years operations for each Current Transformer shall be furnished with the tender. The purchaser will decide the actual quantities of spare parts to be ordered on the basis of the list and the item wise price of spare parts.</w:t>
      </w:r>
    </w:p>
    <w:p w:rsidR="008E0F96" w:rsidRDefault="008E0F96" w:rsidP="00D300CA">
      <w:pPr>
        <w:numPr>
          <w:ilvl w:val="0"/>
          <w:numId w:val="25"/>
        </w:numPr>
        <w:spacing w:after="0" w:line="360" w:lineRule="auto"/>
        <w:jc w:val="both"/>
        <w:rPr>
          <w:rFonts w:ascii="Arial" w:hAnsi="Arial" w:cs="Arial"/>
        </w:rPr>
      </w:pPr>
      <w:r>
        <w:rPr>
          <w:rFonts w:ascii="Arial" w:hAnsi="Arial" w:cs="Arial"/>
        </w:rPr>
        <w:t>The necessary galvanized flanges, bolts etc. for the base of the Current Transformers shall be supplied without any extra cost to the purchaser.</w:t>
      </w:r>
    </w:p>
    <w:p w:rsidR="008E0F96" w:rsidRDefault="008E0F96" w:rsidP="00D300CA">
      <w:pPr>
        <w:numPr>
          <w:ilvl w:val="0"/>
          <w:numId w:val="25"/>
        </w:numPr>
        <w:spacing w:after="0" w:line="360" w:lineRule="auto"/>
        <w:jc w:val="both"/>
        <w:rPr>
          <w:rFonts w:ascii="Arial" w:hAnsi="Arial" w:cs="Arial"/>
        </w:rPr>
      </w:pPr>
      <w:r>
        <w:rPr>
          <w:rFonts w:ascii="Arial" w:hAnsi="Arial" w:cs="Arial"/>
          <w:b/>
        </w:rPr>
        <w:t>PACKING AND FORWARDING</w:t>
      </w:r>
      <w:r>
        <w:rPr>
          <w:rFonts w:ascii="Arial" w:hAnsi="Arial" w:cs="Arial"/>
        </w:rPr>
        <w:t xml:space="preserve"> :</w:t>
      </w:r>
    </w:p>
    <w:p w:rsidR="008E0F96" w:rsidRDefault="008E0F96" w:rsidP="00D300CA">
      <w:pPr>
        <w:numPr>
          <w:ilvl w:val="1"/>
          <w:numId w:val="25"/>
        </w:numPr>
        <w:tabs>
          <w:tab w:val="clear" w:pos="1440"/>
          <w:tab w:val="num" w:pos="720"/>
        </w:tabs>
        <w:spacing w:after="0" w:line="360" w:lineRule="auto"/>
        <w:ind w:left="720"/>
        <w:jc w:val="both"/>
        <w:rPr>
          <w:rFonts w:ascii="Arial" w:hAnsi="Arial" w:cs="Arial"/>
        </w:rPr>
      </w:pPr>
      <w:r>
        <w:rPr>
          <w:rFonts w:ascii="Arial" w:hAnsi="Arial" w:cs="Arial"/>
        </w:rPr>
        <w:t xml:space="preserve">The equipment shall be packed in suitable crates so as to withstand handling during transport and outdoor storage </w:t>
      </w:r>
      <w:proofErr w:type="gramStart"/>
      <w:r>
        <w:rPr>
          <w:rFonts w:ascii="Arial" w:hAnsi="Arial" w:cs="Arial"/>
        </w:rPr>
        <w:t>during  transit</w:t>
      </w:r>
      <w:proofErr w:type="gramEnd"/>
      <w:r>
        <w:rPr>
          <w:rFonts w:ascii="Arial" w:hAnsi="Arial" w:cs="Arial"/>
        </w:rPr>
        <w:t xml:space="preserve">. The supplier shall be responsible for any damage to the equipment during transit, due to improper and inadequate packing. The easily damageable material shall be carefully packed and marked with the appropriate caution symbols. Wherever necessary, proper arrangement for lifting such as lifting hooks etc. shall be provided. A material found short inside the packing cases shall be supplied by supplier without any extra cost. </w:t>
      </w:r>
    </w:p>
    <w:p w:rsidR="008E0F96" w:rsidRDefault="008E0F96" w:rsidP="00D300CA">
      <w:pPr>
        <w:numPr>
          <w:ilvl w:val="2"/>
          <w:numId w:val="25"/>
        </w:numPr>
        <w:tabs>
          <w:tab w:val="clear" w:pos="2160"/>
          <w:tab w:val="left" w:pos="360"/>
        </w:tabs>
        <w:spacing w:after="0" w:line="360" w:lineRule="auto"/>
        <w:ind w:left="900" w:hanging="900"/>
        <w:jc w:val="both"/>
        <w:rPr>
          <w:rFonts w:ascii="Arial" w:hAnsi="Arial" w:cs="Arial"/>
        </w:rPr>
      </w:pPr>
      <w:r>
        <w:rPr>
          <w:rFonts w:ascii="Arial" w:hAnsi="Arial" w:cs="Arial"/>
        </w:rPr>
        <w:t xml:space="preserve">Each consignment shall be accompanied by a detailed packing list containing the following </w:t>
      </w:r>
      <w:proofErr w:type="spellStart"/>
      <w:r>
        <w:rPr>
          <w:rFonts w:ascii="Arial" w:hAnsi="Arial" w:cs="Arial"/>
        </w:rPr>
        <w:t>informations</w:t>
      </w:r>
      <w:proofErr w:type="spellEnd"/>
      <w:r>
        <w:rPr>
          <w:rFonts w:ascii="Arial" w:hAnsi="Arial" w:cs="Arial"/>
        </w:rPr>
        <w:t xml:space="preserve"> :-</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Name of the consignee</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Details of consignment</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lastRenderedPageBreak/>
        <w:t>Destination</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Total weight of consignment</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Sign showing upper / lower side of the crate</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Handling and unpacking instructions</w:t>
      </w:r>
    </w:p>
    <w:p w:rsidR="008E0F96" w:rsidRDefault="008E0F96" w:rsidP="00D300CA">
      <w:pPr>
        <w:numPr>
          <w:ilvl w:val="0"/>
          <w:numId w:val="26"/>
        </w:numPr>
        <w:tabs>
          <w:tab w:val="num" w:pos="810"/>
        </w:tabs>
        <w:spacing w:after="0" w:line="360" w:lineRule="auto"/>
        <w:ind w:hanging="1800"/>
        <w:jc w:val="both"/>
        <w:rPr>
          <w:rFonts w:ascii="Arial" w:hAnsi="Arial" w:cs="Arial"/>
        </w:rPr>
      </w:pPr>
      <w:r>
        <w:rPr>
          <w:rFonts w:ascii="Arial" w:hAnsi="Arial" w:cs="Arial"/>
        </w:rPr>
        <w:t>Bill of materials indicating contents of each package.</w:t>
      </w:r>
    </w:p>
    <w:p w:rsidR="008E0F96" w:rsidRDefault="008E0F96" w:rsidP="00D300CA">
      <w:pPr>
        <w:numPr>
          <w:ilvl w:val="2"/>
          <w:numId w:val="31"/>
        </w:numPr>
        <w:spacing w:after="0" w:line="360" w:lineRule="auto"/>
        <w:jc w:val="both"/>
        <w:rPr>
          <w:rFonts w:ascii="Arial" w:hAnsi="Arial" w:cs="Arial"/>
        </w:rPr>
      </w:pPr>
      <w:r>
        <w:rPr>
          <w:rFonts w:ascii="Arial" w:hAnsi="Arial" w:cs="Arial"/>
        </w:rPr>
        <w:t xml:space="preserve"> The supplier shall ensure that the bills of materials is approved by the purchaser before dispatch.</w:t>
      </w:r>
    </w:p>
    <w:p w:rsidR="008E0F96" w:rsidRDefault="008E0F96" w:rsidP="00D300CA">
      <w:pPr>
        <w:numPr>
          <w:ilvl w:val="1"/>
          <w:numId w:val="31"/>
        </w:numPr>
        <w:spacing w:after="0" w:line="360" w:lineRule="auto"/>
        <w:ind w:left="720" w:hanging="720"/>
        <w:jc w:val="both"/>
        <w:rPr>
          <w:rFonts w:ascii="Arial" w:hAnsi="Arial" w:cs="Arial"/>
        </w:rPr>
      </w:pPr>
      <w:r>
        <w:rPr>
          <w:rFonts w:ascii="Arial" w:hAnsi="Arial" w:cs="Arial"/>
        </w:rPr>
        <w:t xml:space="preserve">   Any tender without complete information, as asked for in the above specification, is likely    to be rejected.</w:t>
      </w: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060"/>
        <w:gridCol w:w="180"/>
        <w:gridCol w:w="1620"/>
        <w:gridCol w:w="1800"/>
        <w:gridCol w:w="1597"/>
        <w:gridCol w:w="68"/>
        <w:gridCol w:w="1665"/>
      </w:tblGrid>
      <w:tr w:rsidR="008E0F96" w:rsidRPr="00794473" w:rsidTr="007652C8">
        <w:trPr>
          <w:trHeight w:val="836"/>
        </w:trPr>
        <w:tc>
          <w:tcPr>
            <w:tcW w:w="10710" w:type="dxa"/>
            <w:gridSpan w:val="8"/>
            <w:tcBorders>
              <w:bottom w:val="single" w:sz="4" w:space="0" w:color="auto"/>
            </w:tcBorders>
          </w:tcPr>
          <w:p w:rsidR="008E0F96" w:rsidRPr="00794473" w:rsidRDefault="008E0F96" w:rsidP="007652C8">
            <w:pPr>
              <w:pStyle w:val="Heading3"/>
              <w:jc w:val="center"/>
              <w:rPr>
                <w:rFonts w:ascii="Arial" w:hAnsi="Arial" w:cs="Arial"/>
                <w:b w:val="0"/>
                <w:bCs w:val="0"/>
                <w:color w:val="auto"/>
                <w:u w:val="single"/>
              </w:rPr>
            </w:pPr>
            <w:r w:rsidRPr="00794473">
              <w:rPr>
                <w:rFonts w:ascii="Arial" w:hAnsi="Arial" w:cs="Arial"/>
                <w:b w:val="0"/>
                <w:bCs w:val="0"/>
                <w:color w:val="auto"/>
                <w:u w:val="single"/>
              </w:rPr>
              <w:lastRenderedPageBreak/>
              <w:t>APPENDIX-I</w:t>
            </w:r>
          </w:p>
          <w:p w:rsidR="008E0F96" w:rsidRPr="00794473" w:rsidRDefault="008E0F96" w:rsidP="007652C8">
            <w:pPr>
              <w:spacing w:line="360" w:lineRule="auto"/>
              <w:ind w:left="720"/>
              <w:jc w:val="center"/>
              <w:rPr>
                <w:rFonts w:ascii="Arial" w:hAnsi="Arial" w:cs="Arial"/>
                <w:b/>
                <w:bCs/>
              </w:rPr>
            </w:pPr>
            <w:r w:rsidRPr="00794473">
              <w:rPr>
                <w:rFonts w:ascii="Arial" w:hAnsi="Arial" w:cs="Arial"/>
                <w:b/>
                <w:bCs/>
              </w:rPr>
              <w:t>TECHNICAL REQUIREMENT FOR 33 KV, 132 KV</w:t>
            </w:r>
            <w:proofErr w:type="gramStart"/>
            <w:r w:rsidRPr="00794473">
              <w:rPr>
                <w:rFonts w:ascii="Arial" w:hAnsi="Arial" w:cs="Arial"/>
                <w:b/>
                <w:bCs/>
              </w:rPr>
              <w:t>,220KV</w:t>
            </w:r>
            <w:proofErr w:type="gramEnd"/>
            <w:r w:rsidRPr="00794473">
              <w:rPr>
                <w:rFonts w:ascii="Arial" w:hAnsi="Arial" w:cs="Arial"/>
                <w:b/>
                <w:bCs/>
              </w:rPr>
              <w:t xml:space="preserve"> &amp; 400KV CT .</w:t>
            </w:r>
          </w:p>
          <w:p w:rsidR="008E0F96" w:rsidRPr="00794473" w:rsidRDefault="008E0F96" w:rsidP="007652C8">
            <w:pPr>
              <w:pStyle w:val="BodyTextIndent"/>
              <w:spacing w:line="360" w:lineRule="auto"/>
              <w:rPr>
                <w:rFonts w:ascii="Arial" w:hAnsi="Arial" w:cs="Arial"/>
                <w:szCs w:val="24"/>
              </w:rPr>
            </w:pPr>
            <w:r w:rsidRPr="00794473">
              <w:rPr>
                <w:rFonts w:ascii="Arial" w:hAnsi="Arial" w:cs="Arial"/>
                <w:szCs w:val="24"/>
              </w:rPr>
              <w:t xml:space="preserve">The Current Transformers under this specification shall conform to the parameters given below :- </w:t>
            </w:r>
          </w:p>
          <w:p w:rsidR="008E0F96" w:rsidRPr="00794473" w:rsidRDefault="008E0F96" w:rsidP="007652C8">
            <w:pPr>
              <w:pStyle w:val="Footer"/>
              <w:tabs>
                <w:tab w:val="clear" w:pos="4320"/>
                <w:tab w:val="clear" w:pos="8640"/>
              </w:tabs>
              <w:spacing w:line="360" w:lineRule="auto"/>
              <w:rPr>
                <w:rFonts w:ascii="Arial" w:hAnsi="Arial" w:cs="Arial"/>
                <w:sz w:val="22"/>
              </w:rPr>
            </w:pP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Sl. No.</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Item.</w:t>
            </w:r>
          </w:p>
        </w:tc>
        <w:tc>
          <w:tcPr>
            <w:tcW w:w="6930" w:type="dxa"/>
            <w:gridSpan w:val="6"/>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Specification</w:t>
            </w:r>
          </w:p>
          <w:p w:rsidR="008E0F96" w:rsidRPr="00794473" w:rsidRDefault="008E0F96" w:rsidP="007652C8">
            <w:pPr>
              <w:pStyle w:val="Heading6"/>
              <w:tabs>
                <w:tab w:val="left" w:pos="5490"/>
              </w:tabs>
              <w:spacing w:line="360" w:lineRule="auto"/>
              <w:rPr>
                <w:rFonts w:ascii="Arial" w:hAnsi="Arial" w:cs="Arial"/>
                <w:b/>
                <w:bCs/>
                <w:color w:val="auto"/>
                <w:szCs w:val="24"/>
              </w:rPr>
            </w:pPr>
            <w:r w:rsidRPr="00794473">
              <w:rPr>
                <w:rFonts w:ascii="Arial" w:hAnsi="Arial" w:cs="Arial"/>
                <w:b/>
                <w:bCs/>
                <w:color w:val="auto"/>
                <w:szCs w:val="24"/>
              </w:rPr>
              <w:t xml:space="preserve">         36 KV              145 KV                 245KV                  </w:t>
            </w:r>
            <w:r w:rsidRPr="00794473">
              <w:rPr>
                <w:rFonts w:ascii="Arial" w:hAnsi="Arial" w:cs="Arial"/>
                <w:b/>
                <w:bCs/>
                <w:color w:val="auto"/>
                <w:szCs w:val="24"/>
              </w:rPr>
              <w:tab/>
              <w:t xml:space="preserve">420KV         </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Type of CT/Installation.</w:t>
            </w:r>
          </w:p>
        </w:tc>
        <w:tc>
          <w:tcPr>
            <w:tcW w:w="5197" w:type="dxa"/>
            <w:gridSpan w:val="4"/>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Single phase, </w:t>
            </w:r>
            <w:r>
              <w:rPr>
                <w:rFonts w:ascii="Arial" w:hAnsi="Arial" w:cs="Arial"/>
                <w:color w:val="auto"/>
              </w:rPr>
              <w:t>Live/</w:t>
            </w:r>
            <w:r w:rsidRPr="00794473">
              <w:rPr>
                <w:rFonts w:ascii="Arial" w:hAnsi="Arial" w:cs="Arial"/>
                <w:color w:val="auto"/>
              </w:rPr>
              <w:t>dead tank, oil filled, hermetically sealed, outdoor, self-cooled</w:t>
            </w:r>
          </w:p>
        </w:tc>
        <w:tc>
          <w:tcPr>
            <w:tcW w:w="1733"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Single phase, live /dead tank, oil filled, hermetically sealed, outdoor, self-cooled</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Type of mounting.</w:t>
            </w:r>
          </w:p>
        </w:tc>
        <w:tc>
          <w:tcPr>
            <w:tcW w:w="6930" w:type="dxa"/>
            <w:gridSpan w:val="6"/>
          </w:tcPr>
          <w:p w:rsidR="008E0F96" w:rsidRPr="00794473" w:rsidRDefault="008E0F96" w:rsidP="007652C8">
            <w:pPr>
              <w:pStyle w:val="Heading3"/>
              <w:rPr>
                <w:rFonts w:ascii="Arial" w:hAnsi="Arial" w:cs="Arial"/>
                <w:color w:val="auto"/>
              </w:rPr>
            </w:pPr>
            <w:r w:rsidRPr="00794473">
              <w:rPr>
                <w:rFonts w:ascii="Arial" w:hAnsi="Arial" w:cs="Arial"/>
                <w:color w:val="auto"/>
              </w:rPr>
              <w:t>Pedestal type</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3</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Suitable for system frequency.</w:t>
            </w:r>
          </w:p>
        </w:tc>
        <w:tc>
          <w:tcPr>
            <w:tcW w:w="6930" w:type="dxa"/>
            <w:gridSpan w:val="6"/>
          </w:tcPr>
          <w:p w:rsidR="008E0F96" w:rsidRPr="00794473" w:rsidRDefault="008E0F96" w:rsidP="007652C8">
            <w:pPr>
              <w:pStyle w:val="Heading3"/>
              <w:rPr>
                <w:rFonts w:ascii="Arial" w:hAnsi="Arial" w:cs="Arial"/>
                <w:color w:val="auto"/>
              </w:rPr>
            </w:pPr>
            <w:r w:rsidRPr="00794473">
              <w:rPr>
                <w:rFonts w:ascii="Arial" w:hAnsi="Arial" w:cs="Arial"/>
                <w:color w:val="auto"/>
              </w:rPr>
              <w:t>50 HZ ± 5 %</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4</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Rated voltage (KV </w:t>
            </w:r>
            <w:proofErr w:type="spellStart"/>
            <w:r w:rsidRPr="00794473">
              <w:rPr>
                <w:rFonts w:ascii="Arial" w:hAnsi="Arial" w:cs="Arial"/>
                <w:color w:val="auto"/>
              </w:rPr>
              <w:t>rms</w:t>
            </w:r>
            <w:proofErr w:type="spellEnd"/>
            <w:r w:rsidRPr="00794473">
              <w:rPr>
                <w:rFonts w:ascii="Arial" w:hAnsi="Arial" w:cs="Arial"/>
                <w:color w:val="auto"/>
              </w:rPr>
              <w:t>)</w:t>
            </w:r>
          </w:p>
        </w:tc>
        <w:tc>
          <w:tcPr>
            <w:tcW w:w="1800" w:type="dxa"/>
            <w:gridSpan w:val="2"/>
          </w:tcPr>
          <w:p w:rsidR="008E0F96" w:rsidRPr="00794473" w:rsidRDefault="008E0F96" w:rsidP="007652C8">
            <w:pPr>
              <w:pStyle w:val="Heading3"/>
              <w:rPr>
                <w:rFonts w:ascii="Arial" w:hAnsi="Arial" w:cs="Arial"/>
                <w:color w:val="auto"/>
              </w:rPr>
            </w:pPr>
            <w:r>
              <w:rPr>
                <w:rFonts w:ascii="Arial" w:hAnsi="Arial" w:cs="Arial"/>
                <w:noProof/>
                <w:color w:val="auto"/>
                <w:lang w:val="en-GB" w:eastAsia="en-GB"/>
              </w:rPr>
              <mc:AlternateContent>
                <mc:Choice Requires="wps">
                  <w:drawing>
                    <wp:anchor distT="0" distB="0" distL="114300" distR="114300" simplePos="0" relativeHeight="251659264" behindDoc="0" locked="0" layoutInCell="1" allowOverlap="1">
                      <wp:simplePos x="0" y="0"/>
                      <wp:positionH relativeFrom="column">
                        <wp:posOffset>1354455</wp:posOffset>
                      </wp:positionH>
                      <wp:positionV relativeFrom="paragraph">
                        <wp:posOffset>1270</wp:posOffset>
                      </wp:positionV>
                      <wp:extent cx="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0AA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5pt,.1pt" to="106.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"/>
                  </w:pict>
                </mc:Fallback>
              </mc:AlternateContent>
            </w:r>
            <w:r w:rsidRPr="00794473">
              <w:rPr>
                <w:rFonts w:ascii="Arial" w:hAnsi="Arial" w:cs="Arial"/>
                <w:color w:val="auto"/>
              </w:rPr>
              <w:t xml:space="preserve">33                       </w:t>
            </w:r>
          </w:p>
        </w:tc>
        <w:tc>
          <w:tcPr>
            <w:tcW w:w="1800" w:type="dxa"/>
          </w:tcPr>
          <w:p w:rsidR="008E0F96" w:rsidRPr="00794473" w:rsidRDefault="008E0F96" w:rsidP="007652C8">
            <w:pPr>
              <w:pStyle w:val="Heading3"/>
              <w:rPr>
                <w:rFonts w:ascii="Arial" w:hAnsi="Arial" w:cs="Arial"/>
                <w:color w:val="auto"/>
              </w:rPr>
            </w:pPr>
            <w:r w:rsidRPr="00794473">
              <w:rPr>
                <w:rFonts w:ascii="Arial" w:hAnsi="Arial" w:cs="Arial"/>
                <w:color w:val="auto"/>
              </w:rPr>
              <w:t>132</w:t>
            </w:r>
          </w:p>
        </w:tc>
        <w:tc>
          <w:tcPr>
            <w:tcW w:w="1665" w:type="dxa"/>
            <w:gridSpan w:val="2"/>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220</w:t>
            </w:r>
          </w:p>
        </w:tc>
        <w:tc>
          <w:tcPr>
            <w:tcW w:w="1665" w:type="dxa"/>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400</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5</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Nominal system voltage (KV </w:t>
            </w:r>
            <w:proofErr w:type="spellStart"/>
            <w:r w:rsidRPr="00794473">
              <w:rPr>
                <w:rFonts w:ascii="Arial" w:hAnsi="Arial" w:cs="Arial"/>
                <w:color w:val="auto"/>
              </w:rPr>
              <w:t>rms</w:t>
            </w:r>
            <w:proofErr w:type="spellEnd"/>
            <w:r w:rsidRPr="00794473">
              <w:rPr>
                <w:rFonts w:ascii="Arial" w:hAnsi="Arial" w:cs="Arial"/>
                <w:color w:val="auto"/>
              </w:rPr>
              <w:t>)</w:t>
            </w:r>
          </w:p>
        </w:tc>
        <w:tc>
          <w:tcPr>
            <w:tcW w:w="180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33                                     </w:t>
            </w:r>
          </w:p>
        </w:tc>
        <w:tc>
          <w:tcPr>
            <w:tcW w:w="1800" w:type="dxa"/>
          </w:tcPr>
          <w:p w:rsidR="008E0F96" w:rsidRPr="00794473" w:rsidRDefault="008E0F96" w:rsidP="007652C8">
            <w:pPr>
              <w:pStyle w:val="Heading3"/>
              <w:rPr>
                <w:rFonts w:ascii="Arial" w:hAnsi="Arial" w:cs="Arial"/>
                <w:color w:val="auto"/>
              </w:rPr>
            </w:pPr>
            <w:r w:rsidRPr="00794473">
              <w:rPr>
                <w:rFonts w:ascii="Arial" w:hAnsi="Arial" w:cs="Arial"/>
                <w:color w:val="auto"/>
              </w:rPr>
              <w:t>132</w:t>
            </w:r>
          </w:p>
        </w:tc>
        <w:tc>
          <w:tcPr>
            <w:tcW w:w="1665" w:type="dxa"/>
            <w:gridSpan w:val="2"/>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220</w:t>
            </w:r>
          </w:p>
        </w:tc>
        <w:tc>
          <w:tcPr>
            <w:tcW w:w="1665" w:type="dxa"/>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400</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6</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Highest system voltage (KV </w:t>
            </w:r>
            <w:proofErr w:type="spellStart"/>
            <w:r w:rsidRPr="00794473">
              <w:rPr>
                <w:rFonts w:ascii="Arial" w:hAnsi="Arial" w:cs="Arial"/>
                <w:color w:val="auto"/>
              </w:rPr>
              <w:t>rms</w:t>
            </w:r>
            <w:proofErr w:type="spellEnd"/>
            <w:r w:rsidRPr="00794473">
              <w:rPr>
                <w:rFonts w:ascii="Arial" w:hAnsi="Arial" w:cs="Arial"/>
                <w:color w:val="auto"/>
              </w:rPr>
              <w:t>)</w:t>
            </w:r>
          </w:p>
        </w:tc>
        <w:tc>
          <w:tcPr>
            <w:tcW w:w="180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36                       </w:t>
            </w:r>
          </w:p>
        </w:tc>
        <w:tc>
          <w:tcPr>
            <w:tcW w:w="1800" w:type="dxa"/>
          </w:tcPr>
          <w:p w:rsidR="008E0F96" w:rsidRPr="00794473" w:rsidRDefault="008E0F96" w:rsidP="007652C8">
            <w:pPr>
              <w:pStyle w:val="Heading3"/>
              <w:rPr>
                <w:rFonts w:ascii="Arial" w:hAnsi="Arial" w:cs="Arial"/>
                <w:color w:val="auto"/>
              </w:rPr>
            </w:pPr>
            <w:r w:rsidRPr="00794473">
              <w:rPr>
                <w:rFonts w:ascii="Arial" w:hAnsi="Arial" w:cs="Arial"/>
                <w:color w:val="auto"/>
              </w:rPr>
              <w:t>145</w:t>
            </w:r>
          </w:p>
        </w:tc>
        <w:tc>
          <w:tcPr>
            <w:tcW w:w="1665" w:type="dxa"/>
            <w:gridSpan w:val="2"/>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245</w:t>
            </w:r>
          </w:p>
        </w:tc>
        <w:tc>
          <w:tcPr>
            <w:tcW w:w="1665" w:type="dxa"/>
          </w:tcPr>
          <w:p w:rsidR="008E0F96" w:rsidRPr="00794473" w:rsidRDefault="008E0F96" w:rsidP="007652C8">
            <w:pPr>
              <w:pStyle w:val="Heading3"/>
              <w:jc w:val="center"/>
              <w:rPr>
                <w:rFonts w:ascii="Arial" w:hAnsi="Arial" w:cs="Arial"/>
                <w:color w:val="auto"/>
              </w:rPr>
            </w:pPr>
            <w:r w:rsidRPr="00794473">
              <w:rPr>
                <w:rFonts w:ascii="Arial" w:hAnsi="Arial" w:cs="Arial"/>
                <w:color w:val="auto"/>
              </w:rPr>
              <w:t>420</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7</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Current ratio (A/A)</w:t>
            </w:r>
          </w:p>
          <w:p w:rsidR="008E0F96" w:rsidRPr="00794473" w:rsidRDefault="008E0F96" w:rsidP="007652C8">
            <w:pPr>
              <w:spacing w:line="360" w:lineRule="auto"/>
              <w:rPr>
                <w:rFonts w:ascii="Arial" w:hAnsi="Arial" w:cs="Arial"/>
              </w:rPr>
            </w:pPr>
          </w:p>
        </w:tc>
        <w:tc>
          <w:tcPr>
            <w:tcW w:w="1800" w:type="dxa"/>
            <w:gridSpan w:val="2"/>
          </w:tcPr>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a)</w:t>
            </w:r>
            <w:proofErr w:type="gramEnd"/>
            <w:r w:rsidRPr="00794473">
              <w:rPr>
                <w:rFonts w:ascii="Arial" w:hAnsi="Arial" w:cs="Arial"/>
                <w:color w:val="auto"/>
              </w:rPr>
              <w:t xml:space="preserve">800-400-200/     1-1-1A  </w:t>
            </w:r>
          </w:p>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b)600</w:t>
            </w:r>
            <w:proofErr w:type="gramEnd"/>
            <w:r w:rsidRPr="00794473">
              <w:rPr>
                <w:rFonts w:ascii="Arial" w:hAnsi="Arial" w:cs="Arial"/>
                <w:color w:val="auto"/>
              </w:rPr>
              <w:t>-300-150/    1-1-1A</w:t>
            </w:r>
          </w:p>
          <w:p w:rsidR="008E0F96" w:rsidRPr="00794473" w:rsidRDefault="008E0F96" w:rsidP="007652C8">
            <w:pPr>
              <w:spacing w:line="360" w:lineRule="auto"/>
              <w:rPr>
                <w:rFonts w:ascii="Arial" w:hAnsi="Arial" w:cs="Arial"/>
              </w:rPr>
            </w:pPr>
            <w:r w:rsidRPr="00794473">
              <w:rPr>
                <w:rFonts w:ascii="Arial" w:hAnsi="Arial" w:cs="Arial"/>
              </w:rPr>
              <w:t>c)400-200-100/     1-1-1A</w:t>
            </w:r>
          </w:p>
          <w:p w:rsidR="008E0F96" w:rsidRPr="00794473" w:rsidRDefault="008E0F96" w:rsidP="007652C8">
            <w:pPr>
              <w:spacing w:line="360" w:lineRule="auto"/>
              <w:rPr>
                <w:rFonts w:ascii="Arial" w:hAnsi="Arial" w:cs="Arial"/>
              </w:rPr>
            </w:pPr>
            <w:r w:rsidRPr="00794473">
              <w:rPr>
                <w:rFonts w:ascii="Arial" w:hAnsi="Arial" w:cs="Arial"/>
              </w:rPr>
              <w:t>d) 1200-600-300/1-1-1.A</w:t>
            </w:r>
          </w:p>
        </w:tc>
        <w:tc>
          <w:tcPr>
            <w:tcW w:w="1800" w:type="dxa"/>
          </w:tcPr>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a)800</w:t>
            </w:r>
            <w:proofErr w:type="gramEnd"/>
            <w:r w:rsidRPr="00794473">
              <w:rPr>
                <w:rFonts w:ascii="Arial" w:hAnsi="Arial" w:cs="Arial"/>
                <w:color w:val="auto"/>
              </w:rPr>
              <w:t>-400-200/1-1-1-1A</w:t>
            </w:r>
          </w:p>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b)400</w:t>
            </w:r>
            <w:proofErr w:type="gramEnd"/>
            <w:r w:rsidRPr="00794473">
              <w:rPr>
                <w:rFonts w:ascii="Arial" w:hAnsi="Arial" w:cs="Arial"/>
                <w:color w:val="auto"/>
              </w:rPr>
              <w:t>-200-100/  1-1-1-1A</w:t>
            </w:r>
          </w:p>
          <w:p w:rsidR="008E0F96" w:rsidRPr="00794473" w:rsidRDefault="008E0F96" w:rsidP="007652C8">
            <w:pPr>
              <w:spacing w:line="360" w:lineRule="auto"/>
              <w:rPr>
                <w:rFonts w:ascii="Arial" w:hAnsi="Arial" w:cs="Arial"/>
              </w:rPr>
            </w:pPr>
            <w:r w:rsidRPr="00794473">
              <w:rPr>
                <w:rFonts w:ascii="Arial" w:hAnsi="Arial" w:cs="Arial"/>
              </w:rPr>
              <w:t>c)600-300-150/1-1-1-1.A</w:t>
            </w:r>
          </w:p>
        </w:tc>
        <w:tc>
          <w:tcPr>
            <w:tcW w:w="1665" w:type="dxa"/>
            <w:gridSpan w:val="2"/>
          </w:tcPr>
          <w:p w:rsidR="008E0F96" w:rsidRDefault="008E0F96" w:rsidP="007652C8">
            <w:pPr>
              <w:spacing w:line="360" w:lineRule="auto"/>
              <w:jc w:val="center"/>
              <w:rPr>
                <w:rFonts w:ascii="Arial" w:hAnsi="Arial" w:cs="Arial"/>
                <w:bCs/>
              </w:rPr>
            </w:pPr>
            <w:r>
              <w:rPr>
                <w:rFonts w:ascii="Arial" w:hAnsi="Arial" w:cs="Arial"/>
                <w:bCs/>
              </w:rPr>
              <w:t xml:space="preserve">a) </w:t>
            </w:r>
            <w:r w:rsidR="008B2A62">
              <w:rPr>
                <w:rFonts w:ascii="Arial" w:hAnsi="Arial" w:cs="Arial"/>
                <w:bCs/>
              </w:rPr>
              <w:t xml:space="preserve">1200-600-300/ 1-1-1-1-1 </w:t>
            </w:r>
            <w:r w:rsidRPr="00794473">
              <w:rPr>
                <w:rFonts w:ascii="Arial" w:hAnsi="Arial" w:cs="Arial"/>
                <w:bCs/>
              </w:rPr>
              <w:t>A</w:t>
            </w:r>
          </w:p>
          <w:p w:rsidR="008E0F96" w:rsidRDefault="008E0F96" w:rsidP="007652C8">
            <w:pPr>
              <w:spacing w:line="360" w:lineRule="auto"/>
              <w:jc w:val="center"/>
              <w:rPr>
                <w:rFonts w:ascii="Arial" w:hAnsi="Arial" w:cs="Arial"/>
                <w:bCs/>
              </w:rPr>
            </w:pPr>
            <w:r>
              <w:rPr>
                <w:rFonts w:ascii="Arial" w:hAnsi="Arial" w:cs="Arial"/>
                <w:bCs/>
              </w:rPr>
              <w:t xml:space="preserve">b) </w:t>
            </w:r>
            <w:r w:rsidRPr="00794473">
              <w:rPr>
                <w:rFonts w:ascii="Arial" w:hAnsi="Arial" w:cs="Arial"/>
                <w:bCs/>
              </w:rPr>
              <w:t>600-300</w:t>
            </w:r>
            <w:r>
              <w:rPr>
                <w:rFonts w:ascii="Arial" w:hAnsi="Arial" w:cs="Arial"/>
                <w:bCs/>
              </w:rPr>
              <w:t>-150</w:t>
            </w:r>
            <w:r w:rsidRPr="00794473">
              <w:rPr>
                <w:rFonts w:ascii="Arial" w:hAnsi="Arial" w:cs="Arial"/>
                <w:bCs/>
              </w:rPr>
              <w:t>/ 1-1-1-1-1</w:t>
            </w:r>
            <w:r w:rsidR="008B2A62">
              <w:rPr>
                <w:rFonts w:ascii="Arial" w:hAnsi="Arial" w:cs="Arial"/>
                <w:bCs/>
              </w:rPr>
              <w:t xml:space="preserve"> </w:t>
            </w:r>
            <w:r w:rsidRPr="00794473">
              <w:rPr>
                <w:rFonts w:ascii="Arial" w:hAnsi="Arial" w:cs="Arial"/>
                <w:bCs/>
              </w:rPr>
              <w:t>A</w:t>
            </w:r>
          </w:p>
          <w:p w:rsidR="008E0F96" w:rsidRPr="00794473" w:rsidRDefault="008E0F96" w:rsidP="007652C8">
            <w:pPr>
              <w:spacing w:line="360" w:lineRule="auto"/>
              <w:jc w:val="center"/>
              <w:rPr>
                <w:rFonts w:ascii="Arial" w:hAnsi="Arial" w:cs="Arial"/>
              </w:rPr>
            </w:pPr>
          </w:p>
        </w:tc>
        <w:tc>
          <w:tcPr>
            <w:tcW w:w="1665" w:type="dxa"/>
          </w:tcPr>
          <w:p w:rsidR="008E0F96" w:rsidRPr="00794473" w:rsidRDefault="008E0F96" w:rsidP="007652C8">
            <w:pPr>
              <w:spacing w:line="360" w:lineRule="auto"/>
              <w:jc w:val="center"/>
              <w:rPr>
                <w:rFonts w:ascii="Arial" w:hAnsi="Arial" w:cs="Arial"/>
              </w:rPr>
            </w:pPr>
            <w:r w:rsidRPr="00794473">
              <w:rPr>
                <w:rFonts w:ascii="Arial" w:hAnsi="Arial" w:cs="Arial"/>
              </w:rPr>
              <w:t>2000-1000-500/1-1-1-1-1</w:t>
            </w:r>
            <w:r w:rsidR="008B2A62">
              <w:rPr>
                <w:rFonts w:ascii="Arial" w:hAnsi="Arial" w:cs="Arial"/>
              </w:rPr>
              <w:t xml:space="preserve"> </w:t>
            </w:r>
            <w:r w:rsidRPr="00794473">
              <w:rPr>
                <w:rFonts w:ascii="Arial" w:hAnsi="Arial" w:cs="Arial"/>
              </w:rPr>
              <w:t>A</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8.</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Method of </w:t>
            </w:r>
            <w:proofErr w:type="spellStart"/>
            <w:r w:rsidRPr="00794473">
              <w:rPr>
                <w:rFonts w:ascii="Arial" w:hAnsi="Arial" w:cs="Arial"/>
                <w:color w:val="auto"/>
              </w:rPr>
              <w:t>earthing</w:t>
            </w:r>
            <w:proofErr w:type="spellEnd"/>
            <w:r w:rsidRPr="00794473">
              <w:rPr>
                <w:rFonts w:ascii="Arial" w:hAnsi="Arial" w:cs="Arial"/>
                <w:color w:val="auto"/>
              </w:rPr>
              <w:t xml:space="preserve"> the system where the current transformer will be installed.</w:t>
            </w:r>
          </w:p>
        </w:tc>
        <w:tc>
          <w:tcPr>
            <w:tcW w:w="6930" w:type="dxa"/>
            <w:gridSpan w:val="6"/>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Solidly </w:t>
            </w:r>
            <w:proofErr w:type="gramStart"/>
            <w:r w:rsidRPr="00794473">
              <w:rPr>
                <w:rFonts w:ascii="Arial" w:hAnsi="Arial" w:cs="Arial"/>
                <w:color w:val="auto"/>
              </w:rPr>
              <w:t>Effectively</w:t>
            </w:r>
            <w:proofErr w:type="gramEnd"/>
            <w:r w:rsidRPr="00794473">
              <w:rPr>
                <w:rFonts w:ascii="Arial" w:hAnsi="Arial" w:cs="Arial"/>
                <w:color w:val="auto"/>
              </w:rPr>
              <w:t xml:space="preserve"> earthed.</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9</w:t>
            </w:r>
          </w:p>
        </w:tc>
        <w:tc>
          <w:tcPr>
            <w:tcW w:w="3060" w:type="dxa"/>
          </w:tcPr>
          <w:p w:rsidR="008E0F96" w:rsidRPr="00794473" w:rsidRDefault="008E0F96" w:rsidP="007652C8">
            <w:pPr>
              <w:pStyle w:val="Heading3"/>
              <w:rPr>
                <w:rFonts w:ascii="Arial" w:hAnsi="Arial" w:cs="Arial"/>
                <w:color w:val="auto"/>
              </w:rPr>
            </w:pPr>
            <w:r w:rsidRPr="00794473">
              <w:rPr>
                <w:rFonts w:ascii="Arial" w:hAnsi="Arial" w:cs="Arial"/>
                <w:color w:val="auto"/>
              </w:rPr>
              <w:t>Rated continuous thermal current (A)</w:t>
            </w:r>
          </w:p>
        </w:tc>
        <w:tc>
          <w:tcPr>
            <w:tcW w:w="6930" w:type="dxa"/>
            <w:gridSpan w:val="6"/>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120 % of rated primary </w:t>
            </w:r>
            <w:proofErr w:type="gramStart"/>
            <w:r w:rsidRPr="00794473">
              <w:rPr>
                <w:rFonts w:ascii="Arial" w:hAnsi="Arial" w:cs="Arial"/>
                <w:color w:val="auto"/>
              </w:rPr>
              <w:t>current</w:t>
            </w:r>
            <w:r w:rsidR="008B2A62">
              <w:rPr>
                <w:rFonts w:ascii="Arial" w:hAnsi="Arial" w:cs="Arial"/>
                <w:color w:val="auto"/>
              </w:rPr>
              <w:t>(</w:t>
            </w:r>
            <w:proofErr w:type="gramEnd"/>
            <w:r w:rsidR="008B2A62">
              <w:rPr>
                <w:rFonts w:ascii="Arial" w:hAnsi="Arial" w:cs="Arial"/>
                <w:color w:val="auto"/>
              </w:rPr>
              <w:t>Lower &amp; Higher)</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lastRenderedPageBreak/>
              <w:t>10</w:t>
            </w:r>
          </w:p>
        </w:tc>
        <w:tc>
          <w:tcPr>
            <w:tcW w:w="9990" w:type="dxa"/>
            <w:gridSpan w:val="7"/>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Acceptable limit of temperature rise above 50°C ambient temperature for </w:t>
            </w:r>
            <w:r w:rsidR="008B2A62" w:rsidRPr="00794473">
              <w:rPr>
                <w:rFonts w:ascii="Arial" w:hAnsi="Arial" w:cs="Arial"/>
                <w:color w:val="auto"/>
              </w:rPr>
              <w:t>continuous</w:t>
            </w:r>
            <w:r w:rsidRPr="00794473">
              <w:rPr>
                <w:rFonts w:ascii="Arial" w:hAnsi="Arial" w:cs="Arial"/>
                <w:color w:val="auto"/>
              </w:rPr>
              <w:t xml:space="preserve"> operation at rated continuous thermal current.</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(a)</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Winding</w:t>
            </w:r>
          </w:p>
        </w:tc>
        <w:tc>
          <w:tcPr>
            <w:tcW w:w="6750" w:type="dxa"/>
            <w:gridSpan w:val="5"/>
          </w:tcPr>
          <w:p w:rsidR="008E0F96" w:rsidRPr="00794473" w:rsidRDefault="008E0F96" w:rsidP="007652C8">
            <w:pPr>
              <w:pStyle w:val="Heading3"/>
              <w:rPr>
                <w:rFonts w:ascii="Arial" w:hAnsi="Arial" w:cs="Arial"/>
                <w:color w:val="auto"/>
              </w:rPr>
            </w:pPr>
            <w:r w:rsidRPr="00C81955">
              <w:rPr>
                <w:rFonts w:ascii="Arial" w:hAnsi="Arial" w:cs="Arial"/>
                <w:color w:val="FF0000"/>
              </w:rPr>
              <w:t xml:space="preserve">45°C    </w:t>
            </w:r>
            <w:proofErr w:type="gramStart"/>
            <w:r w:rsidR="00C81955" w:rsidRPr="00C81955">
              <w:rPr>
                <w:rFonts w:ascii="Arial" w:hAnsi="Arial" w:cs="Arial"/>
                <w:color w:val="auto"/>
                <w:highlight w:val="yellow"/>
              </w:rPr>
              <w:t>As</w:t>
            </w:r>
            <w:proofErr w:type="gramEnd"/>
            <w:r w:rsidR="00C81955" w:rsidRPr="00C81955">
              <w:rPr>
                <w:rFonts w:ascii="Arial" w:hAnsi="Arial" w:cs="Arial"/>
                <w:color w:val="auto"/>
                <w:highlight w:val="yellow"/>
              </w:rPr>
              <w:t xml:space="preserve"> per IEC As per IEC 61869/60044-1 or IS-2705</w:t>
            </w:r>
            <w:r w:rsidRPr="00794473">
              <w:rPr>
                <w:rFonts w:ascii="Arial" w:hAnsi="Arial" w:cs="Arial"/>
                <w:color w:val="auto"/>
              </w:rPr>
              <w:t xml:space="preserve">               </w:t>
            </w:r>
          </w:p>
        </w:tc>
      </w:tr>
      <w:tr w:rsidR="008E0F96" w:rsidRPr="00794473" w:rsidTr="007652C8">
        <w:trPr>
          <w:cantSplit/>
          <w:trHeight w:val="431"/>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(b)</w:t>
            </w:r>
          </w:p>
        </w:tc>
        <w:tc>
          <w:tcPr>
            <w:tcW w:w="3240" w:type="dxa"/>
            <w:gridSpan w:val="2"/>
          </w:tcPr>
          <w:p w:rsidR="008E0F96" w:rsidRPr="00794473" w:rsidRDefault="008E0F96" w:rsidP="007652C8">
            <w:pPr>
              <w:pStyle w:val="Heading3"/>
              <w:rPr>
                <w:rFonts w:ascii="Arial" w:hAnsi="Arial" w:cs="Arial"/>
                <w:i/>
                <w:iCs/>
                <w:color w:val="auto"/>
              </w:rPr>
            </w:pPr>
            <w:r w:rsidRPr="00794473">
              <w:rPr>
                <w:rFonts w:ascii="Arial" w:hAnsi="Arial" w:cs="Arial"/>
                <w:color w:val="auto"/>
              </w:rPr>
              <w:t>Oil</w:t>
            </w:r>
          </w:p>
        </w:tc>
        <w:tc>
          <w:tcPr>
            <w:tcW w:w="6750" w:type="dxa"/>
            <w:gridSpan w:val="5"/>
          </w:tcPr>
          <w:p w:rsidR="008E0F96" w:rsidRPr="00794473" w:rsidRDefault="008E0F96" w:rsidP="007652C8">
            <w:pPr>
              <w:pStyle w:val="BodyText"/>
              <w:ind w:left="720" w:hanging="720"/>
              <w:rPr>
                <w:rFonts w:ascii="Arial" w:hAnsi="Arial" w:cs="Arial"/>
              </w:rPr>
            </w:pPr>
            <w:r w:rsidRPr="00C81955">
              <w:rPr>
                <w:rFonts w:ascii="Arial" w:hAnsi="Arial" w:cs="Arial"/>
                <w:color w:val="FF0000"/>
              </w:rPr>
              <w:t xml:space="preserve">40°C                                                                                            </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(c)</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External surface of the core, metallic parts in contact with or adjacent to, insulation.</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45°C</w:t>
            </w:r>
            <w:r w:rsidRPr="00794473">
              <w:rPr>
                <w:rFonts w:ascii="Arial" w:hAnsi="Arial" w:cs="Arial"/>
                <w:color w:val="auto"/>
                <w:szCs w:val="23"/>
              </w:rPr>
              <w:t xml:space="preserve"> </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11</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Acceptable partial discharge level</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Less than 10 </w:t>
            </w:r>
            <w:proofErr w:type="spellStart"/>
            <w:r w:rsidRPr="00794473">
              <w:rPr>
                <w:rFonts w:ascii="Arial" w:hAnsi="Arial" w:cs="Arial"/>
                <w:color w:val="auto"/>
              </w:rPr>
              <w:t>picco</w:t>
            </w:r>
            <w:proofErr w:type="spellEnd"/>
            <w:r w:rsidRPr="00794473">
              <w:rPr>
                <w:rFonts w:ascii="Arial" w:hAnsi="Arial" w:cs="Arial"/>
                <w:color w:val="auto"/>
              </w:rPr>
              <w:t xml:space="preserve"> coulombs</w:t>
            </w: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12.</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Maximum </w:t>
            </w:r>
            <w:r w:rsidR="00C81EAE" w:rsidRPr="00794473">
              <w:rPr>
                <w:rFonts w:ascii="Arial" w:hAnsi="Arial" w:cs="Arial"/>
                <w:color w:val="auto"/>
              </w:rPr>
              <w:t>radio interference</w:t>
            </w:r>
            <w:r w:rsidRPr="00794473">
              <w:rPr>
                <w:rFonts w:ascii="Arial" w:hAnsi="Arial" w:cs="Arial"/>
                <w:color w:val="auto"/>
              </w:rPr>
              <w:t xml:space="preserve"> voltage at l. l times the maximum rated voltage.</w:t>
            </w:r>
          </w:p>
        </w:tc>
        <w:tc>
          <w:tcPr>
            <w:tcW w:w="6750" w:type="dxa"/>
            <w:gridSpan w:val="5"/>
          </w:tcPr>
          <w:p w:rsidR="008E0F96" w:rsidRPr="00C81EAE" w:rsidRDefault="008E0F96" w:rsidP="007652C8">
            <w:pPr>
              <w:pStyle w:val="Heading3"/>
              <w:rPr>
                <w:rFonts w:ascii="Arial" w:hAnsi="Arial" w:cs="Arial"/>
                <w:color w:val="auto"/>
                <w:highlight w:val="yellow"/>
              </w:rPr>
            </w:pPr>
            <w:r w:rsidRPr="00C81EAE">
              <w:rPr>
                <w:rFonts w:ascii="Arial" w:hAnsi="Arial" w:cs="Arial"/>
                <w:color w:val="auto"/>
                <w:highlight w:val="yellow"/>
              </w:rPr>
              <w:t xml:space="preserve">Less than </w:t>
            </w:r>
            <w:r w:rsidR="00C81EAE" w:rsidRPr="00C81EAE">
              <w:rPr>
                <w:rFonts w:ascii="Arial" w:hAnsi="Arial" w:cs="Arial"/>
                <w:color w:val="auto"/>
                <w:highlight w:val="yellow"/>
              </w:rPr>
              <w:t xml:space="preserve">&lt;1000 </w:t>
            </w:r>
            <w:r w:rsidR="00C81EAE" w:rsidRPr="00C81EAE">
              <w:rPr>
                <w:rFonts w:ascii="Arial" w:hAnsi="Arial" w:cs="Arial"/>
                <w:color w:val="auto"/>
                <w:highlight w:val="yellow"/>
                <w:lang w:val="en-IN"/>
              </w:rPr>
              <w:t>µV</w:t>
            </w:r>
          </w:p>
          <w:p w:rsidR="008E0F96" w:rsidRPr="00794473" w:rsidRDefault="008E0F96" w:rsidP="00C81955">
            <w:pPr>
              <w:spacing w:line="360" w:lineRule="auto"/>
              <w:rPr>
                <w:rFonts w:ascii="Arial" w:hAnsi="Arial" w:cs="Arial"/>
              </w:rPr>
            </w:pP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13.</w:t>
            </w:r>
          </w:p>
        </w:tc>
        <w:tc>
          <w:tcPr>
            <w:tcW w:w="3240" w:type="dxa"/>
            <w:gridSpan w:val="2"/>
          </w:tcPr>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l.2/50</w:t>
            </w:r>
            <w:proofErr w:type="gramEnd"/>
            <w:r w:rsidRPr="00794473">
              <w:rPr>
                <w:rFonts w:ascii="Arial" w:hAnsi="Arial" w:cs="Arial"/>
                <w:color w:val="auto"/>
              </w:rPr>
              <w:t xml:space="preserve"> micro second lightning impulse withstand  voltage (KVP) (dry)</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w:t>
            </w:r>
          </w:p>
          <w:p w:rsidR="008E0F96" w:rsidRPr="00794473" w:rsidRDefault="008E0F96" w:rsidP="007652C8">
            <w:pPr>
              <w:pStyle w:val="Heading3"/>
              <w:rPr>
                <w:rFonts w:ascii="Arial" w:hAnsi="Arial" w:cs="Arial"/>
                <w:color w:val="auto"/>
              </w:rPr>
            </w:pPr>
            <w:r w:rsidRPr="00794473">
              <w:rPr>
                <w:rFonts w:ascii="Arial" w:hAnsi="Arial" w:cs="Arial"/>
                <w:color w:val="auto"/>
              </w:rPr>
              <w:t xml:space="preserve"> 170                         650                     1050                     1425</w:t>
            </w:r>
          </w:p>
          <w:p w:rsidR="008E0F96" w:rsidRPr="00794473" w:rsidRDefault="008E0F96" w:rsidP="007652C8">
            <w:pPr>
              <w:spacing w:line="360" w:lineRule="auto"/>
              <w:rPr>
                <w:rFonts w:ascii="Arial" w:hAnsi="Arial" w:cs="Arial"/>
              </w:rPr>
            </w:pPr>
          </w:p>
          <w:p w:rsidR="008E0F96" w:rsidRPr="00794473" w:rsidRDefault="008E0F96" w:rsidP="007652C8">
            <w:pPr>
              <w:spacing w:line="360" w:lineRule="auto"/>
              <w:rPr>
                <w:rFonts w:ascii="Arial" w:hAnsi="Arial" w:cs="Arial"/>
              </w:rPr>
            </w:pPr>
          </w:p>
          <w:p w:rsidR="008E0F96" w:rsidRPr="00794473" w:rsidRDefault="008E0F96" w:rsidP="007652C8">
            <w:pPr>
              <w:spacing w:line="360" w:lineRule="auto"/>
              <w:rPr>
                <w:rFonts w:ascii="Arial" w:hAnsi="Arial" w:cs="Arial"/>
              </w:rPr>
            </w:pPr>
          </w:p>
        </w:tc>
      </w:tr>
      <w:tr w:rsidR="008E0F96" w:rsidRPr="00794473" w:rsidTr="007652C8">
        <w:trPr>
          <w:cantSplit/>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14.</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1 minute dry power frequency withstand voltage primary (KV </w:t>
            </w:r>
            <w:proofErr w:type="spellStart"/>
            <w:r w:rsidRPr="00794473">
              <w:rPr>
                <w:rFonts w:ascii="Arial" w:hAnsi="Arial" w:cs="Arial"/>
                <w:color w:val="auto"/>
              </w:rPr>
              <w:t>rms</w:t>
            </w:r>
            <w:proofErr w:type="spellEnd"/>
            <w:r w:rsidRPr="00794473">
              <w:rPr>
                <w:rFonts w:ascii="Arial" w:hAnsi="Arial" w:cs="Arial"/>
                <w:color w:val="auto"/>
              </w:rPr>
              <w:t>)</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w:t>
            </w:r>
          </w:p>
          <w:p w:rsidR="008E0F96" w:rsidRPr="00794473" w:rsidRDefault="008E0F96" w:rsidP="007652C8">
            <w:pPr>
              <w:pStyle w:val="Heading3"/>
              <w:rPr>
                <w:rFonts w:ascii="Arial" w:hAnsi="Arial" w:cs="Arial"/>
                <w:color w:val="auto"/>
              </w:rPr>
            </w:pPr>
            <w:r w:rsidRPr="00794473">
              <w:rPr>
                <w:rFonts w:ascii="Arial" w:hAnsi="Arial" w:cs="Arial"/>
                <w:color w:val="auto"/>
              </w:rPr>
              <w:t>70                            275                      460                     630</w:t>
            </w:r>
          </w:p>
          <w:p w:rsidR="008E0F96" w:rsidRPr="00794473" w:rsidRDefault="008E0F96" w:rsidP="007652C8">
            <w:pPr>
              <w:spacing w:line="360" w:lineRule="auto"/>
              <w:rPr>
                <w:rFonts w:ascii="Arial" w:hAnsi="Arial" w:cs="Arial"/>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15.</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Switching Impulse with stand and voltage (KVP)</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                                          </w:t>
            </w:r>
            <w:r w:rsidR="00C81955">
              <w:rPr>
                <w:rFonts w:ascii="Arial" w:hAnsi="Arial" w:cs="Arial"/>
                <w:color w:val="auto"/>
              </w:rPr>
              <w:t xml:space="preserve">                       </w:t>
            </w:r>
            <w:r w:rsidR="00C81955" w:rsidRPr="00C81955">
              <w:rPr>
                <w:rFonts w:ascii="Arial" w:hAnsi="Arial" w:cs="Arial"/>
                <w:color w:val="auto"/>
                <w:highlight w:val="yellow"/>
              </w:rPr>
              <w:t>1050</w:t>
            </w:r>
            <w:r w:rsidRPr="00794473">
              <w:rPr>
                <w:rFonts w:ascii="Arial" w:hAnsi="Arial" w:cs="Arial"/>
                <w:color w:val="auto"/>
              </w:rPr>
              <w:t xml:space="preserve">                              </w:t>
            </w: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16.</w:t>
            </w:r>
          </w:p>
        </w:tc>
        <w:tc>
          <w:tcPr>
            <w:tcW w:w="3240" w:type="dxa"/>
            <w:gridSpan w:val="2"/>
          </w:tcPr>
          <w:p w:rsidR="008E0F96" w:rsidRPr="00794473" w:rsidRDefault="008E0F96" w:rsidP="007652C8">
            <w:pPr>
              <w:pStyle w:val="Heading3"/>
              <w:rPr>
                <w:rFonts w:ascii="Arial" w:hAnsi="Arial" w:cs="Arial"/>
                <w:color w:val="auto"/>
              </w:rPr>
            </w:pPr>
            <w:proofErr w:type="gramStart"/>
            <w:r w:rsidRPr="00794473">
              <w:rPr>
                <w:rFonts w:ascii="Arial" w:hAnsi="Arial" w:cs="Arial"/>
                <w:color w:val="auto"/>
              </w:rPr>
              <w:t>l</w:t>
            </w:r>
            <w:proofErr w:type="gramEnd"/>
            <w:r w:rsidRPr="00794473">
              <w:rPr>
                <w:rFonts w:ascii="Arial" w:hAnsi="Arial" w:cs="Arial"/>
                <w:color w:val="auto"/>
              </w:rPr>
              <w:t xml:space="preserve"> Minute dry power frequency withstand voltage secondary (KV </w:t>
            </w:r>
            <w:proofErr w:type="spellStart"/>
            <w:r w:rsidRPr="00794473">
              <w:rPr>
                <w:rFonts w:ascii="Arial" w:hAnsi="Arial" w:cs="Arial"/>
                <w:color w:val="auto"/>
              </w:rPr>
              <w:t>rms</w:t>
            </w:r>
            <w:proofErr w:type="spellEnd"/>
            <w:r w:rsidRPr="00794473">
              <w:rPr>
                <w:rFonts w:ascii="Arial" w:hAnsi="Arial" w:cs="Arial"/>
                <w:color w:val="auto"/>
              </w:rPr>
              <w:t>)</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w:t>
            </w:r>
          </w:p>
          <w:p w:rsidR="008E0F96" w:rsidRPr="00794473" w:rsidRDefault="008E0F96" w:rsidP="007652C8">
            <w:pPr>
              <w:pStyle w:val="Heading3"/>
              <w:rPr>
                <w:rFonts w:ascii="Arial" w:hAnsi="Arial" w:cs="Arial"/>
                <w:color w:val="auto"/>
              </w:rPr>
            </w:pPr>
            <w:r w:rsidRPr="00794473">
              <w:rPr>
                <w:rFonts w:ascii="Arial" w:hAnsi="Arial" w:cs="Arial"/>
                <w:color w:val="auto"/>
              </w:rPr>
              <w:t xml:space="preserve"> 3                             3                            5                              5</w:t>
            </w: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17.</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Minimum </w:t>
            </w:r>
            <w:proofErr w:type="spellStart"/>
            <w:r w:rsidRPr="00794473">
              <w:rPr>
                <w:rFonts w:ascii="Arial" w:hAnsi="Arial" w:cs="Arial"/>
                <w:color w:val="auto"/>
              </w:rPr>
              <w:t>creepage</w:t>
            </w:r>
            <w:proofErr w:type="spellEnd"/>
            <w:r w:rsidRPr="00794473">
              <w:rPr>
                <w:rFonts w:ascii="Arial" w:hAnsi="Arial" w:cs="Arial"/>
                <w:color w:val="auto"/>
              </w:rPr>
              <w:t xml:space="preserve"> distance of porcelain Housing (mm)</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     </w:t>
            </w:r>
          </w:p>
          <w:p w:rsidR="008E0F96" w:rsidRPr="00794473" w:rsidRDefault="008E0F96" w:rsidP="00C81955">
            <w:pPr>
              <w:pStyle w:val="Heading3"/>
              <w:rPr>
                <w:rFonts w:ascii="Arial" w:hAnsi="Arial" w:cs="Arial"/>
                <w:color w:val="auto"/>
              </w:rPr>
            </w:pPr>
            <w:r w:rsidRPr="00794473">
              <w:rPr>
                <w:rFonts w:ascii="Arial" w:hAnsi="Arial" w:cs="Arial"/>
                <w:color w:val="auto"/>
              </w:rPr>
              <w:t xml:space="preserve">  900                        3625                   </w:t>
            </w:r>
            <w:r w:rsidR="00C81955" w:rsidRPr="00C81955">
              <w:rPr>
                <w:rFonts w:ascii="Arial" w:hAnsi="Arial" w:cs="Arial"/>
                <w:color w:val="auto"/>
                <w:highlight w:val="yellow"/>
              </w:rPr>
              <w:t>6125</w:t>
            </w:r>
            <w:r w:rsidRPr="00794473">
              <w:rPr>
                <w:rFonts w:ascii="Arial" w:hAnsi="Arial" w:cs="Arial"/>
                <w:color w:val="auto"/>
              </w:rPr>
              <w:t xml:space="preserve">                     10500 </w:t>
            </w: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18.</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Rated short time withstand current for l second at all ratios (KA </w:t>
            </w:r>
            <w:proofErr w:type="spellStart"/>
            <w:r w:rsidRPr="00794473">
              <w:rPr>
                <w:rFonts w:ascii="Arial" w:hAnsi="Arial" w:cs="Arial"/>
                <w:color w:val="auto"/>
              </w:rPr>
              <w:t>rms</w:t>
            </w:r>
            <w:proofErr w:type="spellEnd"/>
            <w:r w:rsidRPr="00794473">
              <w:rPr>
                <w:rFonts w:ascii="Arial" w:hAnsi="Arial" w:cs="Arial"/>
                <w:color w:val="auto"/>
              </w:rPr>
              <w:t>)</w:t>
            </w:r>
          </w:p>
        </w:tc>
        <w:tc>
          <w:tcPr>
            <w:tcW w:w="6750" w:type="dxa"/>
            <w:gridSpan w:val="5"/>
          </w:tcPr>
          <w:p w:rsidR="008E0F96" w:rsidRPr="00794473" w:rsidRDefault="008E0F96" w:rsidP="007652C8">
            <w:pPr>
              <w:spacing w:line="360" w:lineRule="auto"/>
              <w:rPr>
                <w:rFonts w:ascii="Arial" w:hAnsi="Arial" w:cs="Arial"/>
              </w:rPr>
            </w:pPr>
          </w:p>
          <w:p w:rsidR="008E0F96" w:rsidRPr="007F5E0B" w:rsidRDefault="007F5E0B" w:rsidP="007652C8">
            <w:pPr>
              <w:pStyle w:val="Heading6"/>
              <w:spacing w:line="360" w:lineRule="auto"/>
              <w:rPr>
                <w:rFonts w:ascii="Arial" w:hAnsi="Arial" w:cs="Arial"/>
                <w:b/>
                <w:color w:val="auto"/>
                <w:szCs w:val="24"/>
              </w:rPr>
            </w:pPr>
            <w:r w:rsidRPr="007F5E0B">
              <w:rPr>
                <w:rFonts w:ascii="Arial" w:hAnsi="Arial" w:cs="Arial"/>
                <w:b/>
                <w:color w:val="auto"/>
                <w:szCs w:val="24"/>
                <w:highlight w:val="yellow"/>
              </w:rPr>
              <w:t xml:space="preserve">31.5 KA            </w:t>
            </w:r>
            <w:r w:rsidR="00C81955">
              <w:rPr>
                <w:rFonts w:ascii="Arial" w:hAnsi="Arial" w:cs="Arial"/>
                <w:b/>
                <w:color w:val="auto"/>
                <w:szCs w:val="24"/>
                <w:highlight w:val="yellow"/>
              </w:rPr>
              <w:t xml:space="preserve">      </w:t>
            </w:r>
            <w:r w:rsidRPr="007F5E0B">
              <w:rPr>
                <w:rFonts w:ascii="Arial" w:hAnsi="Arial" w:cs="Arial"/>
                <w:b/>
                <w:color w:val="auto"/>
                <w:szCs w:val="24"/>
                <w:highlight w:val="yellow"/>
              </w:rPr>
              <w:t>40KA</w:t>
            </w:r>
            <w:r w:rsidR="008E0F96" w:rsidRPr="007F5E0B">
              <w:rPr>
                <w:rFonts w:ascii="Arial" w:hAnsi="Arial" w:cs="Arial"/>
                <w:b/>
                <w:color w:val="auto"/>
                <w:szCs w:val="24"/>
                <w:highlight w:val="yellow"/>
              </w:rPr>
              <w:t xml:space="preserve">              </w:t>
            </w:r>
            <w:r w:rsidR="00C81955">
              <w:rPr>
                <w:rFonts w:ascii="Arial" w:hAnsi="Arial" w:cs="Arial"/>
                <w:b/>
                <w:color w:val="auto"/>
                <w:szCs w:val="24"/>
                <w:highlight w:val="yellow"/>
              </w:rPr>
              <w:t xml:space="preserve">   </w:t>
            </w:r>
            <w:r w:rsidRPr="007F5E0B">
              <w:rPr>
                <w:rFonts w:ascii="Arial" w:hAnsi="Arial" w:cs="Arial"/>
                <w:b/>
                <w:color w:val="auto"/>
                <w:szCs w:val="24"/>
                <w:highlight w:val="yellow"/>
              </w:rPr>
              <w:t>5</w:t>
            </w:r>
            <w:r w:rsidR="008E0F96" w:rsidRPr="007F5E0B">
              <w:rPr>
                <w:rFonts w:ascii="Arial" w:hAnsi="Arial" w:cs="Arial"/>
                <w:b/>
                <w:color w:val="auto"/>
                <w:szCs w:val="24"/>
                <w:highlight w:val="yellow"/>
              </w:rPr>
              <w:t xml:space="preserve">0KA                     </w:t>
            </w:r>
            <w:r w:rsidRPr="007F5E0B">
              <w:rPr>
                <w:rFonts w:ascii="Arial" w:hAnsi="Arial" w:cs="Arial"/>
                <w:b/>
                <w:color w:val="auto"/>
                <w:szCs w:val="24"/>
                <w:highlight w:val="yellow"/>
              </w:rPr>
              <w:t>63</w:t>
            </w:r>
            <w:r w:rsidR="008E0F96" w:rsidRPr="007F5E0B">
              <w:rPr>
                <w:rFonts w:ascii="Arial" w:hAnsi="Arial" w:cs="Arial"/>
                <w:b/>
                <w:color w:val="auto"/>
                <w:szCs w:val="24"/>
                <w:highlight w:val="yellow"/>
              </w:rPr>
              <w:t>KA</w:t>
            </w:r>
          </w:p>
          <w:p w:rsidR="008E0F96" w:rsidRPr="00794473" w:rsidRDefault="008E0F96" w:rsidP="007652C8">
            <w:pPr>
              <w:spacing w:line="360" w:lineRule="auto"/>
              <w:rPr>
                <w:rFonts w:ascii="Arial" w:hAnsi="Arial" w:cs="Arial"/>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lastRenderedPageBreak/>
              <w:t>19.</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Instrument security factor at all ratios for metering core.</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Not more than 5.0</w:t>
            </w: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20.</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Minimum rated short time thermal current density of the primary winding at all ratios (A/mm</w:t>
            </w:r>
            <w:r w:rsidRPr="00794473">
              <w:rPr>
                <w:rFonts w:ascii="Arial" w:hAnsi="Arial" w:cs="Arial"/>
                <w:color w:val="auto"/>
                <w:vertAlign w:val="superscript"/>
              </w:rPr>
              <w:t>2)</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As per clause No9.6.3- Note of IS: 2705 (Part-I)/l992</w:t>
            </w:r>
          </w:p>
          <w:p w:rsidR="008E0F96" w:rsidRPr="00794473" w:rsidRDefault="008E0F96" w:rsidP="007652C8">
            <w:pPr>
              <w:spacing w:line="360" w:lineRule="auto"/>
              <w:rPr>
                <w:rFonts w:ascii="Arial" w:hAnsi="Arial" w:cs="Arial"/>
              </w:rPr>
            </w:pP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21.</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Application, current ratio, output burden, accuracy class, minimum knee point voltage, secondary  winding resistance, maximum excitation current at minimum knee point voltage etc.</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Enclosed in separate sheets for each rating of the Current Transformers.</w:t>
            </w:r>
          </w:p>
          <w:p w:rsidR="008E0F96" w:rsidRPr="00794473" w:rsidRDefault="008E0F96" w:rsidP="007652C8">
            <w:pPr>
              <w:pStyle w:val="Heading3"/>
              <w:rPr>
                <w:rFonts w:ascii="Arial" w:hAnsi="Arial" w:cs="Arial"/>
                <w:color w:val="auto"/>
              </w:rPr>
            </w:pP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22.</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Type of core</w:t>
            </w:r>
          </w:p>
        </w:tc>
        <w:tc>
          <w:tcPr>
            <w:tcW w:w="6750" w:type="dxa"/>
            <w:gridSpan w:val="5"/>
          </w:tcPr>
          <w:p w:rsidR="008E0F96" w:rsidRPr="00794473" w:rsidRDefault="008E0F96" w:rsidP="007652C8">
            <w:pPr>
              <w:pStyle w:val="Heading3"/>
              <w:rPr>
                <w:rFonts w:ascii="Arial" w:hAnsi="Arial" w:cs="Arial"/>
                <w:color w:val="auto"/>
              </w:rPr>
            </w:pPr>
            <w:proofErr w:type="spellStart"/>
            <w:r w:rsidRPr="00794473">
              <w:rPr>
                <w:rFonts w:ascii="Arial" w:hAnsi="Arial" w:cs="Arial"/>
                <w:color w:val="auto"/>
              </w:rPr>
              <w:t>Torroidal</w:t>
            </w:r>
            <w:proofErr w:type="spellEnd"/>
            <w:r w:rsidRPr="00794473">
              <w:rPr>
                <w:rFonts w:ascii="Arial" w:hAnsi="Arial" w:cs="Arial"/>
                <w:color w:val="auto"/>
              </w:rPr>
              <w:t xml:space="preserve"> type</w:t>
            </w: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23.</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Seismic acceleration</w:t>
            </w:r>
          </w:p>
          <w:p w:rsidR="008E0F96" w:rsidRPr="00794473" w:rsidRDefault="008E0F96" w:rsidP="007652C8">
            <w:pPr>
              <w:spacing w:line="360" w:lineRule="auto"/>
              <w:rPr>
                <w:rFonts w:ascii="Arial" w:hAnsi="Arial" w:cs="Arial"/>
              </w:rPr>
            </w:pPr>
          </w:p>
          <w:p w:rsidR="008E0F96" w:rsidRPr="00794473" w:rsidRDefault="008E0F96" w:rsidP="007652C8">
            <w:pPr>
              <w:spacing w:line="360" w:lineRule="auto"/>
              <w:rPr>
                <w:rFonts w:ascii="Arial" w:hAnsi="Arial" w:cs="Arial"/>
              </w:rPr>
            </w:pP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0.15g (Vertical)</w:t>
            </w:r>
          </w:p>
          <w:p w:rsidR="008E0F96" w:rsidRPr="00794473" w:rsidRDefault="008E0F96" w:rsidP="007652C8">
            <w:pPr>
              <w:spacing w:line="360" w:lineRule="auto"/>
              <w:rPr>
                <w:rFonts w:ascii="Arial" w:hAnsi="Arial" w:cs="Arial"/>
              </w:rPr>
            </w:pPr>
            <w:r w:rsidRPr="00794473">
              <w:rPr>
                <w:rFonts w:ascii="Arial" w:hAnsi="Arial" w:cs="Arial"/>
              </w:rPr>
              <w:t xml:space="preserve"> 0.3g (Horizontal)</w:t>
            </w: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24.</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Dielectric dissipation factor for 132 KV &amp; higher voltage </w:t>
            </w:r>
            <w:proofErr w:type="gramStart"/>
            <w:r w:rsidRPr="00794473">
              <w:rPr>
                <w:rFonts w:ascii="Arial" w:hAnsi="Arial" w:cs="Arial"/>
                <w:color w:val="auto"/>
              </w:rPr>
              <w:t>class  C.T</w:t>
            </w:r>
            <w:proofErr w:type="gramEnd"/>
            <w:r w:rsidRPr="00794473">
              <w:rPr>
                <w:rFonts w:ascii="Arial" w:hAnsi="Arial" w:cs="Arial"/>
                <w:color w:val="auto"/>
              </w:rPr>
              <w:t>. at ambient temperature.</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0.005 </w:t>
            </w:r>
            <w:proofErr w:type="gramStart"/>
            <w:r w:rsidRPr="00794473">
              <w:rPr>
                <w:rFonts w:ascii="Arial" w:hAnsi="Arial" w:cs="Arial"/>
                <w:color w:val="auto"/>
              </w:rPr>
              <w:t>or</w:t>
            </w:r>
            <w:proofErr w:type="gramEnd"/>
            <w:r w:rsidRPr="00794473">
              <w:rPr>
                <w:rFonts w:ascii="Arial" w:hAnsi="Arial" w:cs="Arial"/>
                <w:color w:val="auto"/>
              </w:rPr>
              <w:t xml:space="preserve"> less</w:t>
            </w:r>
          </w:p>
          <w:p w:rsidR="008E0F96" w:rsidRPr="00794473" w:rsidRDefault="008E0F96" w:rsidP="007652C8">
            <w:pPr>
              <w:pStyle w:val="Heading3"/>
              <w:rPr>
                <w:rFonts w:ascii="Arial" w:hAnsi="Arial" w:cs="Arial"/>
                <w:color w:val="auto"/>
              </w:rPr>
            </w:pPr>
          </w:p>
        </w:tc>
      </w:tr>
      <w:tr w:rsidR="008E0F96" w:rsidRPr="00794473" w:rsidTr="007652C8">
        <w:trPr>
          <w:cantSplit/>
          <w:trHeight w:val="74"/>
        </w:trPr>
        <w:tc>
          <w:tcPr>
            <w:tcW w:w="720" w:type="dxa"/>
          </w:tcPr>
          <w:p w:rsidR="008E0F96" w:rsidRPr="00794473" w:rsidRDefault="008E0F96" w:rsidP="007652C8">
            <w:pPr>
              <w:pStyle w:val="Heading3"/>
              <w:rPr>
                <w:rFonts w:ascii="Arial" w:hAnsi="Arial" w:cs="Arial"/>
                <w:color w:val="auto"/>
              </w:rPr>
            </w:pPr>
            <w:r w:rsidRPr="00794473">
              <w:rPr>
                <w:rFonts w:ascii="Arial" w:hAnsi="Arial" w:cs="Arial"/>
                <w:color w:val="auto"/>
              </w:rPr>
              <w:t>25.</w:t>
            </w:r>
          </w:p>
        </w:tc>
        <w:tc>
          <w:tcPr>
            <w:tcW w:w="3240" w:type="dxa"/>
            <w:gridSpan w:val="2"/>
          </w:tcPr>
          <w:p w:rsidR="008E0F96" w:rsidRPr="00794473" w:rsidRDefault="008E0F96" w:rsidP="007652C8">
            <w:pPr>
              <w:pStyle w:val="Heading3"/>
              <w:rPr>
                <w:rFonts w:ascii="Arial" w:hAnsi="Arial" w:cs="Arial"/>
                <w:color w:val="auto"/>
              </w:rPr>
            </w:pPr>
            <w:r w:rsidRPr="00794473">
              <w:rPr>
                <w:rFonts w:ascii="Arial" w:hAnsi="Arial" w:cs="Arial"/>
                <w:color w:val="auto"/>
              </w:rPr>
              <w:t>Accuracy class of standard C.T. to be used during testing towards determination of ratio errors and phase angle errors for metering cores.</w:t>
            </w:r>
          </w:p>
        </w:tc>
        <w:tc>
          <w:tcPr>
            <w:tcW w:w="6750" w:type="dxa"/>
            <w:gridSpan w:val="5"/>
          </w:tcPr>
          <w:p w:rsidR="008E0F96" w:rsidRPr="00794473" w:rsidRDefault="008E0F96" w:rsidP="007652C8">
            <w:pPr>
              <w:pStyle w:val="Heading3"/>
              <w:rPr>
                <w:rFonts w:ascii="Arial" w:hAnsi="Arial" w:cs="Arial"/>
                <w:color w:val="auto"/>
              </w:rPr>
            </w:pPr>
            <w:r w:rsidRPr="00794473">
              <w:rPr>
                <w:rFonts w:ascii="Arial" w:hAnsi="Arial" w:cs="Arial"/>
                <w:color w:val="auto"/>
              </w:rPr>
              <w:t xml:space="preserve">0.05 </w:t>
            </w:r>
            <w:proofErr w:type="gramStart"/>
            <w:r w:rsidRPr="00794473">
              <w:rPr>
                <w:rFonts w:ascii="Arial" w:hAnsi="Arial" w:cs="Arial"/>
                <w:color w:val="auto"/>
              </w:rPr>
              <w:t>or</w:t>
            </w:r>
            <w:proofErr w:type="gramEnd"/>
            <w:r w:rsidRPr="00794473">
              <w:rPr>
                <w:rFonts w:ascii="Arial" w:hAnsi="Arial" w:cs="Arial"/>
                <w:color w:val="auto"/>
              </w:rPr>
              <w:t xml:space="preserve"> batter.</w:t>
            </w:r>
          </w:p>
        </w:tc>
      </w:tr>
    </w:tbl>
    <w:p w:rsidR="008E0F96" w:rsidRDefault="008E0F96" w:rsidP="008E0F96">
      <w:pPr>
        <w:pStyle w:val="Heading3"/>
        <w:rPr>
          <w:rFonts w:ascii="Arial" w:hAnsi="Arial" w:cs="Arial"/>
          <w:b w:val="0"/>
          <w:bCs w:val="0"/>
        </w:rPr>
      </w:pPr>
    </w:p>
    <w:p w:rsidR="008E0F96" w:rsidRDefault="008E0F96" w:rsidP="008E0F96">
      <w:pPr>
        <w:spacing w:line="360" w:lineRule="auto"/>
        <w:rPr>
          <w:rFonts w:ascii="Arial" w:hAnsi="Arial" w:cs="Arial"/>
        </w:rPr>
      </w:pPr>
    </w:p>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spacing w:line="360" w:lineRule="auto"/>
        <w:rPr>
          <w:rFonts w:ascii="Arial" w:hAnsi="Arial" w:cs="Arial"/>
        </w:rPr>
      </w:pPr>
    </w:p>
    <w:p w:rsidR="008E0F96" w:rsidRDefault="008E0F96" w:rsidP="008E0F96">
      <w:pPr>
        <w:spacing w:line="360" w:lineRule="auto"/>
        <w:rPr>
          <w:rFonts w:ascii="Arial" w:hAnsi="Arial" w:cs="Arial"/>
        </w:rPr>
      </w:pPr>
    </w:p>
    <w:p w:rsidR="008E0F96" w:rsidRDefault="008E0F96" w:rsidP="008E0F96">
      <w:pPr>
        <w:spacing w:line="360" w:lineRule="auto"/>
        <w:jc w:val="center"/>
        <w:rPr>
          <w:rFonts w:ascii="Arial" w:hAnsi="Arial" w:cs="Arial"/>
        </w:rPr>
      </w:pPr>
    </w:p>
    <w:p w:rsidR="006D4EF4" w:rsidRDefault="006D4EF4" w:rsidP="008E0F96">
      <w:pPr>
        <w:spacing w:line="360" w:lineRule="auto"/>
        <w:jc w:val="center"/>
        <w:rPr>
          <w:rFonts w:ascii="Arial" w:hAnsi="Arial" w:cs="Arial"/>
        </w:rPr>
      </w:pPr>
    </w:p>
    <w:p w:rsidR="008E0F96" w:rsidRDefault="008E0F96" w:rsidP="008E0F96">
      <w:pPr>
        <w:spacing w:line="360" w:lineRule="auto"/>
        <w:jc w:val="center"/>
        <w:rPr>
          <w:rFonts w:ascii="Arial" w:hAnsi="Arial" w:cs="Arial"/>
          <w:b/>
        </w:rPr>
      </w:pPr>
      <w:r>
        <w:rPr>
          <w:rFonts w:ascii="Arial" w:hAnsi="Arial" w:cs="Arial"/>
          <w:b/>
        </w:rPr>
        <w:lastRenderedPageBreak/>
        <w:t>SPECIFIED PARAMETERS FOR KPV</w:t>
      </w:r>
      <w:proofErr w:type="gramStart"/>
      <w:r>
        <w:rPr>
          <w:rFonts w:ascii="Arial" w:hAnsi="Arial" w:cs="Arial"/>
          <w:b/>
        </w:rPr>
        <w:t>,SEC</w:t>
      </w:r>
      <w:proofErr w:type="gramEnd"/>
      <w:r>
        <w:rPr>
          <w:rFonts w:ascii="Arial" w:hAnsi="Arial" w:cs="Arial"/>
          <w:b/>
        </w:rPr>
        <w:t>. WDG. RESISTANCE, EXCITATION</w:t>
      </w:r>
    </w:p>
    <w:p w:rsidR="008E0F96" w:rsidRDefault="008E0F96" w:rsidP="008E0F96">
      <w:pPr>
        <w:spacing w:line="360" w:lineRule="auto"/>
        <w:jc w:val="center"/>
        <w:rPr>
          <w:rFonts w:ascii="Arial" w:hAnsi="Arial" w:cs="Arial"/>
          <w:b/>
        </w:rPr>
      </w:pPr>
      <w:r>
        <w:rPr>
          <w:rFonts w:ascii="Arial" w:hAnsi="Arial" w:cs="Arial"/>
          <w:b/>
        </w:rPr>
        <w:t xml:space="preserve">CURRENT </w:t>
      </w:r>
      <w:proofErr w:type="gramStart"/>
      <w:r>
        <w:rPr>
          <w:rFonts w:ascii="Arial" w:hAnsi="Arial" w:cs="Arial"/>
          <w:b/>
        </w:rPr>
        <w:t xml:space="preserve">FOR  </w:t>
      </w:r>
      <w:r w:rsidR="001D5C4D" w:rsidRPr="001D5C4D">
        <w:rPr>
          <w:rFonts w:ascii="Arial" w:hAnsi="Arial" w:cs="Arial"/>
          <w:b/>
          <w:highlight w:val="yellow"/>
        </w:rPr>
        <w:t>PX</w:t>
      </w:r>
      <w:proofErr w:type="gramEnd"/>
      <w:r w:rsidR="001D5C4D">
        <w:rPr>
          <w:rFonts w:ascii="Arial" w:hAnsi="Arial" w:cs="Arial"/>
          <w:b/>
        </w:rPr>
        <w:t xml:space="preserve"> </w:t>
      </w:r>
      <w:r>
        <w:rPr>
          <w:rFonts w:ascii="Arial" w:hAnsi="Arial" w:cs="Arial"/>
          <w:b/>
        </w:rPr>
        <w:t>CLASS CORES</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rPr>
      </w:pPr>
      <w:proofErr w:type="gramStart"/>
      <w:r>
        <w:rPr>
          <w:rFonts w:ascii="Arial" w:hAnsi="Arial" w:cs="Arial"/>
          <w:b/>
        </w:rPr>
        <w:t>33KV  /</w:t>
      </w:r>
      <w:proofErr w:type="gramEnd"/>
      <w:r>
        <w:rPr>
          <w:rFonts w:ascii="Arial" w:hAnsi="Arial" w:cs="Arial"/>
          <w:b/>
        </w:rPr>
        <w:t xml:space="preserve"> 132KV/ 220KV /400KV CT</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AND</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BURDEN, ISF FOR METERING CORES</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OF</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ACC.CLASS 0.2S for 33 KV CT &amp; 0.2 for 132,220 &amp; 400 KV CT</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FOR</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r>
        <w:rPr>
          <w:rFonts w:ascii="Arial" w:hAnsi="Arial" w:cs="Arial"/>
          <w:b/>
        </w:rPr>
        <w:t>33KV, 132KV, 220KV &amp; 400KV CT</w:t>
      </w: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b/>
        </w:rPr>
      </w:pPr>
    </w:p>
    <w:p w:rsidR="008E0F96" w:rsidRDefault="008E0F96" w:rsidP="008E0F96">
      <w:pPr>
        <w:spacing w:line="360" w:lineRule="auto"/>
        <w:jc w:val="center"/>
        <w:rPr>
          <w:rFonts w:ascii="Arial" w:hAnsi="Arial" w:cs="Arial"/>
        </w:rPr>
      </w:pPr>
    </w:p>
    <w:p w:rsidR="00CA066B" w:rsidRDefault="00CA066B" w:rsidP="008E0F96">
      <w:pPr>
        <w:spacing w:line="360" w:lineRule="auto"/>
        <w:jc w:val="center"/>
        <w:rPr>
          <w:rFonts w:ascii="Arial" w:hAnsi="Arial" w:cs="Arial"/>
        </w:rPr>
      </w:pPr>
    </w:p>
    <w:p w:rsidR="00CA066B" w:rsidRDefault="00CA066B" w:rsidP="008E0F96">
      <w:pPr>
        <w:spacing w:line="360" w:lineRule="auto"/>
        <w:jc w:val="center"/>
        <w:rPr>
          <w:rFonts w:ascii="Arial" w:hAnsi="Arial" w:cs="Arial"/>
        </w:rPr>
      </w:pPr>
    </w:p>
    <w:p w:rsidR="008E0F96" w:rsidRDefault="008E0F96" w:rsidP="008E0F96">
      <w:pPr>
        <w:spacing w:line="360" w:lineRule="auto"/>
        <w:rPr>
          <w:rFonts w:ascii="Arial" w:hAnsi="Arial" w:cs="Arial"/>
          <w:u w:val="single"/>
        </w:rPr>
      </w:pPr>
      <w:r>
        <w:rPr>
          <w:rFonts w:ascii="Arial" w:hAnsi="Arial" w:cs="Arial"/>
          <w:b/>
          <w:u w:val="single"/>
        </w:rPr>
        <w:t>REQUIREMENT FOR 36 KV CURRENT TRANSFORMERS</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20"/>
        <w:gridCol w:w="1080"/>
        <w:gridCol w:w="1080"/>
        <w:gridCol w:w="1080"/>
        <w:gridCol w:w="900"/>
        <w:gridCol w:w="1260"/>
        <w:gridCol w:w="1260"/>
        <w:gridCol w:w="1440"/>
        <w:gridCol w:w="1080"/>
      </w:tblGrid>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No. of Cores</w:t>
            </w:r>
          </w:p>
        </w:tc>
        <w:tc>
          <w:tcPr>
            <w:tcW w:w="720" w:type="dxa"/>
          </w:tcPr>
          <w:p w:rsidR="008E0F96" w:rsidRDefault="008E0F96" w:rsidP="007652C8">
            <w:pPr>
              <w:spacing w:line="360" w:lineRule="auto"/>
              <w:jc w:val="center"/>
              <w:rPr>
                <w:rFonts w:ascii="Arial" w:hAnsi="Arial" w:cs="Arial"/>
              </w:rPr>
            </w:pPr>
            <w:r>
              <w:rPr>
                <w:rFonts w:ascii="Arial" w:hAnsi="Arial" w:cs="Arial"/>
              </w:rPr>
              <w:t>Core No.</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Applic-ation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 xml:space="preserve">Current </w:t>
            </w:r>
            <w:proofErr w:type="spellStart"/>
            <w:r>
              <w:rPr>
                <w:rFonts w:ascii="Arial" w:hAnsi="Arial" w:cs="Arial"/>
              </w:rPr>
              <w:t>Ratilo</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Output burden in VA</w:t>
            </w:r>
          </w:p>
        </w:tc>
        <w:tc>
          <w:tcPr>
            <w:tcW w:w="900" w:type="dxa"/>
          </w:tcPr>
          <w:p w:rsidR="008E0F96" w:rsidRDefault="008E0F96" w:rsidP="007652C8">
            <w:pPr>
              <w:spacing w:line="360" w:lineRule="auto"/>
              <w:jc w:val="center"/>
              <w:rPr>
                <w:rFonts w:ascii="Arial" w:hAnsi="Arial" w:cs="Arial"/>
              </w:rPr>
            </w:pPr>
            <w:proofErr w:type="spellStart"/>
            <w:r>
              <w:rPr>
                <w:rFonts w:ascii="Arial" w:hAnsi="Arial" w:cs="Arial"/>
              </w:rPr>
              <w:t>Acc</w:t>
            </w:r>
            <w:proofErr w:type="spellEnd"/>
            <w:r>
              <w:rPr>
                <w:rFonts w:ascii="Arial" w:hAnsi="Arial" w:cs="Arial"/>
              </w:rPr>
              <w:t>: class as per IS: 2705</w:t>
            </w:r>
          </w:p>
        </w:tc>
        <w:tc>
          <w:tcPr>
            <w:tcW w:w="1260" w:type="dxa"/>
          </w:tcPr>
          <w:p w:rsidR="008E0F96" w:rsidRDefault="008E0F96" w:rsidP="007652C8">
            <w:pPr>
              <w:spacing w:line="360" w:lineRule="auto"/>
              <w:jc w:val="center"/>
              <w:rPr>
                <w:rFonts w:ascii="Arial" w:hAnsi="Arial" w:cs="Arial"/>
              </w:rPr>
            </w:pPr>
            <w:r>
              <w:rPr>
                <w:rFonts w:ascii="Arial" w:hAnsi="Arial" w:cs="Arial"/>
              </w:rPr>
              <w:t>Minimum knee point voltage (</w:t>
            </w:r>
            <w:proofErr w:type="spellStart"/>
            <w:r>
              <w:rPr>
                <w:rFonts w:ascii="Arial" w:hAnsi="Arial" w:cs="Arial"/>
              </w:rPr>
              <w:t>V</w:t>
            </w:r>
            <w:r>
              <w:rPr>
                <w:rFonts w:ascii="Arial" w:hAnsi="Arial" w:cs="Arial"/>
                <w:vertAlign w:val="subscript"/>
              </w:rPr>
              <w:t>k</w:t>
            </w:r>
            <w:proofErr w:type="spellEnd"/>
            <w:r>
              <w:rPr>
                <w:rFonts w:ascii="Arial" w:hAnsi="Arial" w:cs="Arial"/>
              </w:rPr>
              <w:t>) at all ratios in volts.</w:t>
            </w:r>
          </w:p>
        </w:tc>
        <w:tc>
          <w:tcPr>
            <w:tcW w:w="1260" w:type="dxa"/>
          </w:tcPr>
          <w:p w:rsidR="008E0F96" w:rsidRDefault="008E0F96" w:rsidP="007652C8">
            <w:pPr>
              <w:spacing w:line="360" w:lineRule="auto"/>
              <w:jc w:val="center"/>
              <w:rPr>
                <w:rFonts w:ascii="Arial" w:hAnsi="Arial" w:cs="Arial"/>
              </w:rPr>
            </w:pPr>
            <w:r>
              <w:rPr>
                <w:rFonts w:ascii="Arial" w:hAnsi="Arial" w:cs="Arial"/>
              </w:rPr>
              <w:t xml:space="preserve">Maximum CT resistance RCT in ohms at 75 </w:t>
            </w:r>
            <w:r>
              <w:rPr>
                <w:rFonts w:ascii="Arial" w:hAnsi="Arial" w:cs="Arial"/>
                <w:vertAlign w:val="superscript"/>
              </w:rPr>
              <w:t>0</w:t>
            </w:r>
            <w:r>
              <w:rPr>
                <w:rFonts w:ascii="Arial" w:hAnsi="Arial" w:cs="Arial"/>
              </w:rPr>
              <w:t>C at all ratios</w:t>
            </w:r>
          </w:p>
        </w:tc>
        <w:tc>
          <w:tcPr>
            <w:tcW w:w="1440" w:type="dxa"/>
          </w:tcPr>
          <w:p w:rsidR="008E0F96" w:rsidRDefault="008E0F96" w:rsidP="007652C8">
            <w:pPr>
              <w:spacing w:line="360" w:lineRule="auto"/>
              <w:jc w:val="center"/>
              <w:rPr>
                <w:rFonts w:ascii="Arial" w:hAnsi="Arial" w:cs="Arial"/>
              </w:rPr>
            </w:pPr>
            <w:r>
              <w:rPr>
                <w:rFonts w:ascii="Arial" w:hAnsi="Arial" w:cs="Arial"/>
              </w:rPr>
              <w:t xml:space="preserve">Maximum excitation current at </w:t>
            </w:r>
            <w:proofErr w:type="spellStart"/>
            <w:r>
              <w:rPr>
                <w:rFonts w:ascii="Arial" w:hAnsi="Arial" w:cs="Arial"/>
              </w:rPr>
              <w:t>Vk</w:t>
            </w:r>
            <w:proofErr w:type="spellEnd"/>
            <w:r>
              <w:rPr>
                <w:rFonts w:ascii="Arial" w:hAnsi="Arial" w:cs="Arial"/>
              </w:rPr>
              <w:t xml:space="preserve"> in mA at all ratios.</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Instrum-ent</w:t>
            </w:r>
            <w:proofErr w:type="spellEnd"/>
            <w:r>
              <w:rPr>
                <w:rFonts w:ascii="Arial" w:hAnsi="Arial" w:cs="Arial"/>
              </w:rPr>
              <w:t xml:space="preserve"> security factor at all ratios</w:t>
            </w:r>
          </w:p>
        </w:tc>
      </w:tr>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1</w:t>
            </w:r>
          </w:p>
        </w:tc>
        <w:tc>
          <w:tcPr>
            <w:tcW w:w="720" w:type="dxa"/>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4</w:t>
            </w:r>
          </w:p>
        </w:tc>
        <w:tc>
          <w:tcPr>
            <w:tcW w:w="1080" w:type="dxa"/>
          </w:tcPr>
          <w:p w:rsidR="008E0F96" w:rsidRDefault="008E0F96" w:rsidP="007652C8">
            <w:pPr>
              <w:spacing w:line="360" w:lineRule="auto"/>
              <w:jc w:val="center"/>
              <w:rPr>
                <w:rFonts w:ascii="Arial" w:hAnsi="Arial" w:cs="Arial"/>
              </w:rPr>
            </w:pPr>
            <w:r>
              <w:rPr>
                <w:rFonts w:ascii="Arial" w:hAnsi="Arial" w:cs="Arial"/>
              </w:rPr>
              <w:t>5</w:t>
            </w:r>
          </w:p>
        </w:tc>
        <w:tc>
          <w:tcPr>
            <w:tcW w:w="900" w:type="dxa"/>
          </w:tcPr>
          <w:p w:rsidR="008E0F96" w:rsidRDefault="008E0F96" w:rsidP="007652C8">
            <w:pPr>
              <w:spacing w:line="360" w:lineRule="auto"/>
              <w:jc w:val="center"/>
              <w:rPr>
                <w:rFonts w:ascii="Arial" w:hAnsi="Arial" w:cs="Arial"/>
              </w:rPr>
            </w:pPr>
            <w:r>
              <w:rPr>
                <w:rFonts w:ascii="Arial" w:hAnsi="Arial" w:cs="Arial"/>
              </w:rPr>
              <w:t>6</w:t>
            </w:r>
          </w:p>
        </w:tc>
        <w:tc>
          <w:tcPr>
            <w:tcW w:w="1260" w:type="dxa"/>
          </w:tcPr>
          <w:p w:rsidR="008E0F96" w:rsidRDefault="008E0F96" w:rsidP="007652C8">
            <w:pPr>
              <w:spacing w:line="360" w:lineRule="auto"/>
              <w:jc w:val="center"/>
              <w:rPr>
                <w:rFonts w:ascii="Arial" w:hAnsi="Arial" w:cs="Arial"/>
              </w:rPr>
            </w:pPr>
            <w:r>
              <w:rPr>
                <w:rFonts w:ascii="Arial" w:hAnsi="Arial" w:cs="Arial"/>
              </w:rPr>
              <w:t>7</w:t>
            </w:r>
          </w:p>
        </w:tc>
        <w:tc>
          <w:tcPr>
            <w:tcW w:w="1260" w:type="dxa"/>
          </w:tcPr>
          <w:p w:rsidR="008E0F96" w:rsidRDefault="008E0F96" w:rsidP="007652C8">
            <w:pPr>
              <w:spacing w:line="360" w:lineRule="auto"/>
              <w:jc w:val="center"/>
              <w:rPr>
                <w:rFonts w:ascii="Arial" w:hAnsi="Arial" w:cs="Arial"/>
              </w:rPr>
            </w:pPr>
            <w:r>
              <w:rPr>
                <w:rFonts w:ascii="Arial" w:hAnsi="Arial" w:cs="Arial"/>
              </w:rPr>
              <w:t>8</w:t>
            </w:r>
          </w:p>
        </w:tc>
        <w:tc>
          <w:tcPr>
            <w:tcW w:w="1440" w:type="dxa"/>
          </w:tcPr>
          <w:p w:rsidR="008E0F96" w:rsidRDefault="008E0F96" w:rsidP="007652C8">
            <w:pPr>
              <w:spacing w:line="360" w:lineRule="auto"/>
              <w:jc w:val="center"/>
              <w:rPr>
                <w:rFonts w:ascii="Arial" w:hAnsi="Arial" w:cs="Arial"/>
              </w:rPr>
            </w:pPr>
            <w:r>
              <w:rPr>
                <w:rFonts w:ascii="Arial" w:hAnsi="Arial" w:cs="Arial"/>
              </w:rPr>
              <w:t>9</w:t>
            </w:r>
          </w:p>
        </w:tc>
        <w:tc>
          <w:tcPr>
            <w:tcW w:w="1080" w:type="dxa"/>
          </w:tcPr>
          <w:p w:rsidR="008E0F96" w:rsidRDefault="008E0F96" w:rsidP="007652C8">
            <w:pPr>
              <w:spacing w:line="360" w:lineRule="auto"/>
              <w:jc w:val="center"/>
              <w:rPr>
                <w:rFonts w:ascii="Arial" w:hAnsi="Arial" w:cs="Arial"/>
              </w:rPr>
            </w:pPr>
            <w:r>
              <w:rPr>
                <w:rFonts w:ascii="Arial" w:hAnsi="Arial" w:cs="Arial"/>
              </w:rPr>
              <w:t>10</w:t>
            </w:r>
          </w:p>
        </w:tc>
      </w:tr>
      <w:tr w:rsidR="008E0F96" w:rsidTr="007652C8">
        <w:trPr>
          <w:cantSplit/>
          <w:trHeight w:val="314"/>
        </w:trPr>
        <w:tc>
          <w:tcPr>
            <w:tcW w:w="10800" w:type="dxa"/>
            <w:gridSpan w:val="10"/>
          </w:tcPr>
          <w:p w:rsidR="008E0F96" w:rsidRPr="008E0F96" w:rsidRDefault="008E0F96" w:rsidP="007652C8">
            <w:pPr>
              <w:pStyle w:val="Heading1"/>
              <w:spacing w:line="360" w:lineRule="auto"/>
              <w:rPr>
                <w:rFonts w:ascii="Arial" w:hAnsi="Arial" w:cs="Arial"/>
                <w:bCs w:val="0"/>
                <w:sz w:val="22"/>
              </w:rPr>
            </w:pPr>
            <w:r w:rsidRPr="008E0F96">
              <w:rPr>
                <w:rFonts w:ascii="Arial" w:hAnsi="Arial" w:cs="Arial"/>
                <w:bCs w:val="0"/>
                <w:sz w:val="22"/>
              </w:rPr>
              <w:t xml:space="preserve">36 KV </w:t>
            </w:r>
            <w:proofErr w:type="gramStart"/>
            <w:r w:rsidRPr="008E0F96">
              <w:rPr>
                <w:rFonts w:ascii="Arial" w:hAnsi="Arial" w:cs="Arial"/>
                <w:bCs w:val="0"/>
                <w:sz w:val="22"/>
              </w:rPr>
              <w:t>CT ;</w:t>
            </w:r>
            <w:proofErr w:type="gramEnd"/>
            <w:r w:rsidRPr="008E0F96">
              <w:rPr>
                <w:rFonts w:ascii="Arial" w:hAnsi="Arial" w:cs="Arial"/>
                <w:bCs w:val="0"/>
                <w:sz w:val="22"/>
              </w:rPr>
              <w:t xml:space="preserve"> RATIO- 1200-600-300/1-1-1.</w:t>
            </w:r>
          </w:p>
        </w:tc>
      </w:tr>
      <w:tr w:rsidR="008E0F96" w:rsidTr="007652C8">
        <w:trPr>
          <w:cantSplit/>
          <w:trHeight w:val="314"/>
        </w:trPr>
        <w:tc>
          <w:tcPr>
            <w:tcW w:w="900" w:type="dxa"/>
            <w:vMerge w:val="restart"/>
          </w:tcPr>
          <w:p w:rsidR="008E0F96" w:rsidRDefault="008E0F96" w:rsidP="007652C8">
            <w:pPr>
              <w:spacing w:line="360" w:lineRule="auto"/>
              <w:jc w:val="center"/>
              <w:rPr>
                <w:rFonts w:ascii="Arial" w:hAnsi="Arial" w:cs="Arial"/>
              </w:rPr>
            </w:pPr>
            <w:r>
              <w:rPr>
                <w:rFonts w:ascii="Arial" w:hAnsi="Arial" w:cs="Arial"/>
              </w:rPr>
              <w:t>3</w:t>
            </w:r>
          </w:p>
        </w:tc>
        <w:tc>
          <w:tcPr>
            <w:tcW w:w="720" w:type="dxa"/>
          </w:tcPr>
          <w:p w:rsidR="008E0F96" w:rsidRDefault="008E0F96" w:rsidP="007652C8">
            <w:pPr>
              <w:spacing w:line="360" w:lineRule="auto"/>
              <w:jc w:val="center"/>
              <w:rPr>
                <w:rFonts w:ascii="Arial" w:hAnsi="Arial" w:cs="Arial"/>
              </w:rPr>
            </w:pPr>
            <w:r>
              <w:rPr>
                <w:rFonts w:ascii="Arial" w:hAnsi="Arial" w:cs="Arial"/>
              </w:rPr>
              <w:t>1</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8E0F96" w:rsidRDefault="001D5C4D" w:rsidP="007652C8">
            <w:pPr>
              <w:spacing w:line="360" w:lineRule="auto"/>
              <w:jc w:val="center"/>
              <w:rPr>
                <w:rFonts w:ascii="Arial" w:hAnsi="Arial" w:cs="Arial"/>
              </w:rPr>
            </w:pP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highlight w:val="yellow"/>
              </w:rPr>
              <w:t>PX</w:t>
            </w:r>
          </w:p>
          <w:p w:rsidR="008E0F96" w:rsidRDefault="008E0F96" w:rsidP="007652C8">
            <w:pPr>
              <w:spacing w:line="360" w:lineRule="auto"/>
              <w:jc w:val="center"/>
              <w:rPr>
                <w:rFonts w:ascii="Arial" w:hAnsi="Arial" w:cs="Arial"/>
              </w:rPr>
            </w:pP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5.0</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ind w:right="882"/>
              <w:jc w:val="center"/>
              <w:rPr>
                <w:rFonts w:ascii="Arial" w:hAnsi="Arial" w:cs="Arial"/>
              </w:rPr>
            </w:pPr>
          </w:p>
        </w:tc>
      </w:tr>
      <w:tr w:rsidR="008E0F96" w:rsidTr="007652C8">
        <w:trPr>
          <w:cantSplit/>
          <w:trHeight w:val="593"/>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tc>
        <w:tc>
          <w:tcPr>
            <w:tcW w:w="900" w:type="dxa"/>
          </w:tcPr>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1D5C4D" w:rsidRDefault="001D5C4D" w:rsidP="006D4EF4">
            <w:pPr>
              <w:spacing w:line="360" w:lineRule="auto"/>
              <w:rPr>
                <w:rFonts w:ascii="Arial" w:hAnsi="Arial" w:cs="Arial"/>
              </w:rPr>
            </w:pP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Pr>
                <w:rFonts w:ascii="Arial" w:hAnsi="Arial" w:cs="Arial"/>
              </w:rPr>
              <w:t xml:space="preserve"> </w:t>
            </w:r>
            <w:r w:rsidRPr="001D5C4D">
              <w:rPr>
                <w:rFonts w:ascii="Arial" w:hAnsi="Arial" w:cs="Arial"/>
                <w:highlight w:val="yellow"/>
              </w:rPr>
              <w:t>PX</w:t>
            </w:r>
          </w:p>
          <w:p w:rsidR="008E0F96" w:rsidRDefault="008E0F96" w:rsidP="007652C8">
            <w:pPr>
              <w:spacing w:line="360" w:lineRule="auto"/>
              <w:jc w:val="center"/>
              <w:rPr>
                <w:rFonts w:ascii="Arial" w:hAnsi="Arial" w:cs="Arial"/>
              </w:rPr>
            </w:pP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5.0</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ind w:right="882"/>
              <w:jc w:val="center"/>
              <w:rPr>
                <w:rFonts w:ascii="Arial" w:hAnsi="Arial" w:cs="Arial"/>
              </w:rPr>
            </w:pPr>
          </w:p>
          <w:p w:rsidR="008E0F96" w:rsidRDefault="008E0F96" w:rsidP="007652C8">
            <w:pPr>
              <w:spacing w:line="360" w:lineRule="auto"/>
              <w:ind w:right="882"/>
              <w:jc w:val="center"/>
              <w:rPr>
                <w:rFonts w:ascii="Arial" w:hAnsi="Arial" w:cs="Arial"/>
              </w:rPr>
            </w:pPr>
            <w:r>
              <w:rPr>
                <w:rFonts w:ascii="Arial" w:hAnsi="Arial" w:cs="Arial"/>
              </w:rPr>
              <w:t>-</w:t>
            </w:r>
          </w:p>
        </w:tc>
      </w:tr>
      <w:tr w:rsidR="008E0F96" w:rsidTr="007652C8">
        <w:trPr>
          <w:cantSplit/>
          <w:trHeight w:val="233"/>
        </w:trPr>
        <w:tc>
          <w:tcPr>
            <w:tcW w:w="10800" w:type="dxa"/>
            <w:gridSpan w:val="10"/>
          </w:tcPr>
          <w:p w:rsidR="008E0F96" w:rsidRDefault="008E0F96" w:rsidP="008E0F96">
            <w:pPr>
              <w:pStyle w:val="Heading2"/>
              <w:rPr>
                <w:rFonts w:ascii="Arial" w:hAnsi="Arial" w:cs="Arial"/>
                <w:sz w:val="22"/>
              </w:rPr>
            </w:pPr>
            <w:r>
              <w:rPr>
                <w:rFonts w:ascii="Arial" w:hAnsi="Arial" w:cs="Arial"/>
                <w:sz w:val="22"/>
              </w:rPr>
              <w:t xml:space="preserve">                                  36 KV </w:t>
            </w:r>
            <w:proofErr w:type="gramStart"/>
            <w:r>
              <w:rPr>
                <w:rFonts w:ascii="Arial" w:hAnsi="Arial" w:cs="Arial"/>
                <w:sz w:val="22"/>
              </w:rPr>
              <w:t>CT ;</w:t>
            </w:r>
            <w:proofErr w:type="gramEnd"/>
            <w:r>
              <w:rPr>
                <w:rFonts w:ascii="Arial" w:hAnsi="Arial" w:cs="Arial"/>
                <w:sz w:val="22"/>
              </w:rPr>
              <w:t xml:space="preserve"> RATIO- 600-300-150/1-1-1</w:t>
            </w:r>
          </w:p>
        </w:tc>
      </w:tr>
      <w:tr w:rsidR="008E0F96" w:rsidTr="007652C8">
        <w:trPr>
          <w:cantSplit/>
          <w:trHeight w:val="314"/>
        </w:trPr>
        <w:tc>
          <w:tcPr>
            <w:tcW w:w="900" w:type="dxa"/>
            <w:vMerge w:val="restart"/>
          </w:tcPr>
          <w:p w:rsidR="008E0F96" w:rsidRDefault="008E0F96" w:rsidP="007652C8">
            <w:pPr>
              <w:spacing w:line="360" w:lineRule="auto"/>
              <w:jc w:val="center"/>
              <w:rPr>
                <w:rFonts w:ascii="Arial" w:hAnsi="Arial" w:cs="Arial"/>
              </w:rPr>
            </w:pPr>
            <w:r>
              <w:rPr>
                <w:rFonts w:ascii="Arial" w:hAnsi="Arial" w:cs="Arial"/>
              </w:rPr>
              <w:t>3</w:t>
            </w:r>
          </w:p>
        </w:tc>
        <w:tc>
          <w:tcPr>
            <w:tcW w:w="720" w:type="dxa"/>
          </w:tcPr>
          <w:p w:rsidR="008E0F96" w:rsidRDefault="008E0F96" w:rsidP="007652C8">
            <w:pPr>
              <w:spacing w:line="360" w:lineRule="auto"/>
              <w:jc w:val="center"/>
              <w:rPr>
                <w:rFonts w:ascii="Arial" w:hAnsi="Arial" w:cs="Arial"/>
              </w:rPr>
            </w:pPr>
            <w:r>
              <w:rPr>
                <w:rFonts w:ascii="Arial" w:hAnsi="Arial" w:cs="Arial"/>
              </w:rPr>
              <w:t>1</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600/ 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1D5C4D" w:rsidRDefault="001D5C4D" w:rsidP="001D5C4D">
            <w:pPr>
              <w:spacing w:line="360" w:lineRule="auto"/>
              <w:jc w:val="center"/>
              <w:rPr>
                <w:rFonts w:ascii="Arial" w:hAnsi="Arial" w:cs="Arial"/>
              </w:rPr>
            </w:pPr>
            <w:r>
              <w:rPr>
                <w:rFonts w:ascii="Arial" w:hAnsi="Arial" w:cs="Arial"/>
              </w:rPr>
              <w:t xml:space="preserve"> </w:t>
            </w:r>
            <w:r w:rsidRPr="001D5C4D">
              <w:rPr>
                <w:rFonts w:ascii="Arial" w:hAnsi="Arial" w:cs="Arial"/>
                <w:highlight w:val="yellow"/>
              </w:rPr>
              <w:t>PX</w:t>
            </w:r>
          </w:p>
          <w:p w:rsidR="001D5C4D" w:rsidRDefault="006D4EF4" w:rsidP="006D4EF4">
            <w:pPr>
              <w:spacing w:line="360" w:lineRule="auto"/>
              <w:rPr>
                <w:rFonts w:ascii="Arial" w:hAnsi="Arial" w:cs="Arial"/>
              </w:rPr>
            </w:pPr>
            <w:r>
              <w:rPr>
                <w:rFonts w:ascii="Arial" w:hAnsi="Arial" w:cs="Arial"/>
              </w:rPr>
              <w:t xml:space="preserve">  </w:t>
            </w:r>
            <w:r w:rsidR="001D5C4D">
              <w:rPr>
                <w:rFonts w:ascii="Arial" w:hAnsi="Arial" w:cs="Arial"/>
              </w:rPr>
              <w:t xml:space="preserve"> </w:t>
            </w:r>
            <w:r w:rsidR="001D5C4D" w:rsidRPr="001D5C4D">
              <w:rPr>
                <w:rFonts w:ascii="Arial" w:hAnsi="Arial" w:cs="Arial"/>
                <w:highlight w:val="yellow"/>
              </w:rPr>
              <w:t>PX</w:t>
            </w:r>
          </w:p>
          <w:p w:rsidR="008E0F96" w:rsidRDefault="001D5C4D" w:rsidP="001D5C4D">
            <w:pPr>
              <w:spacing w:line="360" w:lineRule="auto"/>
              <w:jc w:val="center"/>
              <w:rPr>
                <w:rFonts w:ascii="Arial" w:hAnsi="Arial" w:cs="Arial"/>
              </w:rPr>
            </w:pP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450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jc w:val="center"/>
              <w:rPr>
                <w:rFonts w:ascii="Arial" w:hAnsi="Arial" w:cs="Arial"/>
              </w:rPr>
            </w:pP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600/ 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Pr>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tc>
        <w:tc>
          <w:tcPr>
            <w:tcW w:w="900" w:type="dxa"/>
          </w:tcPr>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600/ 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450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bl>
    <w:p w:rsidR="008E0F96" w:rsidRDefault="008E0F96" w:rsidP="008E0F96">
      <w:pPr>
        <w:pStyle w:val="Title"/>
        <w:spacing w:line="360" w:lineRule="auto"/>
        <w:ind w:left="2160" w:firstLine="720"/>
        <w:jc w:val="left"/>
        <w:rPr>
          <w:rFonts w:ascii="Arial" w:hAnsi="Arial" w:cs="Arial"/>
          <w:sz w:val="22"/>
        </w:rPr>
      </w:pPr>
    </w:p>
    <w:p w:rsidR="008E0F96" w:rsidRDefault="008E0F96" w:rsidP="008E0F96">
      <w:pPr>
        <w:pStyle w:val="Title"/>
        <w:spacing w:line="360" w:lineRule="auto"/>
        <w:rPr>
          <w:rFonts w:ascii="Arial" w:hAnsi="Arial" w:cs="Arial"/>
          <w:sz w:val="22"/>
        </w:rPr>
      </w:pPr>
    </w:p>
    <w:p w:rsidR="008E0F96" w:rsidRDefault="008E0F96" w:rsidP="008E0F96">
      <w:pPr>
        <w:pStyle w:val="Title"/>
        <w:spacing w:line="360" w:lineRule="auto"/>
        <w:rPr>
          <w:rFonts w:ascii="Arial" w:hAnsi="Arial" w:cs="Arial"/>
          <w:sz w:val="22"/>
        </w:rPr>
      </w:pPr>
      <w:r>
        <w:rPr>
          <w:rFonts w:ascii="Arial" w:hAnsi="Arial" w:cs="Arial"/>
          <w:sz w:val="22"/>
        </w:rPr>
        <w:t xml:space="preserve">36 KV </w:t>
      </w:r>
      <w:proofErr w:type="gramStart"/>
      <w:r>
        <w:rPr>
          <w:rFonts w:ascii="Arial" w:hAnsi="Arial" w:cs="Arial"/>
          <w:sz w:val="22"/>
        </w:rPr>
        <w:t>CT ;</w:t>
      </w:r>
      <w:proofErr w:type="gramEnd"/>
      <w:r>
        <w:rPr>
          <w:rFonts w:ascii="Arial" w:hAnsi="Arial" w:cs="Arial"/>
          <w:sz w:val="22"/>
        </w:rPr>
        <w:t xml:space="preserve"> RATIO- 800-400-200/1-1-1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68"/>
        <w:gridCol w:w="1068"/>
        <w:gridCol w:w="1068"/>
        <w:gridCol w:w="1068"/>
        <w:gridCol w:w="1069"/>
        <w:gridCol w:w="1069"/>
        <w:gridCol w:w="1069"/>
        <w:gridCol w:w="1069"/>
        <w:gridCol w:w="1069"/>
      </w:tblGrid>
      <w:tr w:rsidR="008E0F96" w:rsidTr="007652C8">
        <w:trPr>
          <w:cantSplit/>
        </w:trPr>
        <w:tc>
          <w:tcPr>
            <w:tcW w:w="1068" w:type="dxa"/>
            <w:vMerge w:val="restart"/>
          </w:tcPr>
          <w:p w:rsidR="008E0F96" w:rsidRDefault="008E0F96" w:rsidP="007652C8">
            <w:pPr>
              <w:pStyle w:val="Title"/>
              <w:spacing w:line="360" w:lineRule="auto"/>
              <w:rPr>
                <w:rFonts w:ascii="Arial" w:hAnsi="Arial" w:cs="Arial"/>
                <w:b w:val="0"/>
                <w:bCs/>
                <w:sz w:val="22"/>
              </w:rPr>
            </w:pPr>
            <w:r>
              <w:rPr>
                <w:rFonts w:ascii="Arial" w:hAnsi="Arial" w:cs="Arial"/>
                <w:b w:val="0"/>
                <w:bCs/>
                <w:sz w:val="22"/>
              </w:rPr>
              <w:t>3</w:t>
            </w:r>
          </w:p>
        </w:tc>
        <w:tc>
          <w:tcPr>
            <w:tcW w:w="1068" w:type="dxa"/>
          </w:tcPr>
          <w:p w:rsidR="008E0F96" w:rsidRDefault="008E0F96" w:rsidP="007652C8">
            <w:pPr>
              <w:spacing w:line="360" w:lineRule="auto"/>
              <w:jc w:val="center"/>
              <w:rPr>
                <w:rFonts w:ascii="Arial" w:hAnsi="Arial" w:cs="Arial"/>
              </w:rPr>
            </w:pPr>
            <w:r>
              <w:rPr>
                <w:rFonts w:ascii="Arial" w:hAnsi="Arial" w:cs="Arial"/>
              </w:rPr>
              <w:t>1</w:t>
            </w:r>
          </w:p>
        </w:tc>
        <w:tc>
          <w:tcPr>
            <w:tcW w:w="1068"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68" w:type="dxa"/>
          </w:tcPr>
          <w:p w:rsidR="008E0F96" w:rsidRDefault="008E0F96" w:rsidP="007652C8">
            <w:pPr>
              <w:spacing w:line="360" w:lineRule="auto"/>
              <w:jc w:val="center"/>
              <w:rPr>
                <w:rFonts w:ascii="Arial" w:hAnsi="Arial" w:cs="Arial"/>
              </w:rPr>
            </w:pPr>
            <w:r>
              <w:rPr>
                <w:rFonts w:ascii="Arial" w:hAnsi="Arial" w:cs="Arial"/>
              </w:rPr>
              <w:t>800/ 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68"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1069" w:type="dxa"/>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450</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10</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w:t>
            </w:r>
          </w:p>
        </w:tc>
        <w:tc>
          <w:tcPr>
            <w:tcW w:w="1069" w:type="dxa"/>
          </w:tcPr>
          <w:p w:rsidR="008E0F96" w:rsidRDefault="008E0F96" w:rsidP="007652C8">
            <w:pPr>
              <w:spacing w:line="360" w:lineRule="auto"/>
              <w:jc w:val="center"/>
              <w:rPr>
                <w:rFonts w:ascii="Arial" w:hAnsi="Arial" w:cs="Arial"/>
              </w:rPr>
            </w:pPr>
          </w:p>
        </w:tc>
      </w:tr>
      <w:tr w:rsidR="008E0F96" w:rsidTr="007652C8">
        <w:trPr>
          <w:cantSplit/>
        </w:trPr>
        <w:tc>
          <w:tcPr>
            <w:tcW w:w="1068" w:type="dxa"/>
            <w:vMerge/>
          </w:tcPr>
          <w:p w:rsidR="008E0F96" w:rsidRDefault="008E0F96" w:rsidP="007652C8">
            <w:pPr>
              <w:pStyle w:val="Title"/>
              <w:spacing w:line="360" w:lineRule="auto"/>
              <w:rPr>
                <w:rFonts w:ascii="Arial" w:hAnsi="Arial" w:cs="Arial"/>
                <w:sz w:val="22"/>
              </w:rPr>
            </w:pPr>
          </w:p>
        </w:tc>
        <w:tc>
          <w:tcPr>
            <w:tcW w:w="1068" w:type="dxa"/>
          </w:tcPr>
          <w:p w:rsidR="008E0F96" w:rsidRDefault="008E0F96" w:rsidP="007652C8">
            <w:pPr>
              <w:spacing w:line="360" w:lineRule="auto"/>
              <w:jc w:val="center"/>
              <w:rPr>
                <w:rFonts w:ascii="Arial" w:hAnsi="Arial" w:cs="Arial"/>
              </w:rPr>
            </w:pPr>
            <w:r>
              <w:rPr>
                <w:rFonts w:ascii="Arial" w:hAnsi="Arial" w:cs="Arial"/>
              </w:rPr>
              <w:t>2.</w:t>
            </w:r>
          </w:p>
        </w:tc>
        <w:tc>
          <w:tcPr>
            <w:tcW w:w="1068" w:type="dxa"/>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68" w:type="dxa"/>
          </w:tcPr>
          <w:p w:rsidR="008E0F96" w:rsidRDefault="008E0F96" w:rsidP="007652C8">
            <w:pPr>
              <w:spacing w:line="360" w:lineRule="auto"/>
              <w:jc w:val="center"/>
              <w:rPr>
                <w:rFonts w:ascii="Arial" w:hAnsi="Arial" w:cs="Arial"/>
              </w:rPr>
            </w:pPr>
            <w:r>
              <w:rPr>
                <w:rFonts w:ascii="Arial" w:hAnsi="Arial" w:cs="Arial"/>
              </w:rPr>
              <w:t>800/ 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68" w:type="dxa"/>
          </w:tcPr>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tc>
        <w:tc>
          <w:tcPr>
            <w:tcW w:w="1069" w:type="dxa"/>
          </w:tcPr>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69" w:type="dxa"/>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Pr>
        <w:tc>
          <w:tcPr>
            <w:tcW w:w="1068" w:type="dxa"/>
            <w:vMerge/>
          </w:tcPr>
          <w:p w:rsidR="008E0F96" w:rsidRDefault="008E0F96" w:rsidP="007652C8">
            <w:pPr>
              <w:pStyle w:val="Title"/>
              <w:spacing w:line="360" w:lineRule="auto"/>
              <w:rPr>
                <w:rFonts w:ascii="Arial" w:hAnsi="Arial" w:cs="Arial"/>
                <w:sz w:val="22"/>
              </w:rPr>
            </w:pPr>
          </w:p>
        </w:tc>
        <w:tc>
          <w:tcPr>
            <w:tcW w:w="1068" w:type="dxa"/>
          </w:tcPr>
          <w:p w:rsidR="008E0F96" w:rsidRDefault="008E0F96" w:rsidP="007652C8">
            <w:pPr>
              <w:spacing w:line="360" w:lineRule="auto"/>
              <w:jc w:val="center"/>
              <w:rPr>
                <w:rFonts w:ascii="Arial" w:hAnsi="Arial" w:cs="Arial"/>
              </w:rPr>
            </w:pPr>
            <w:r>
              <w:rPr>
                <w:rFonts w:ascii="Arial" w:hAnsi="Arial" w:cs="Arial"/>
              </w:rPr>
              <w:t>3.</w:t>
            </w:r>
          </w:p>
        </w:tc>
        <w:tc>
          <w:tcPr>
            <w:tcW w:w="1068"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68" w:type="dxa"/>
          </w:tcPr>
          <w:p w:rsidR="008E0F96" w:rsidRDefault="008E0F96" w:rsidP="007652C8">
            <w:pPr>
              <w:spacing w:line="360" w:lineRule="auto"/>
              <w:jc w:val="center"/>
              <w:rPr>
                <w:rFonts w:ascii="Arial" w:hAnsi="Arial" w:cs="Arial"/>
              </w:rPr>
            </w:pPr>
            <w:r>
              <w:rPr>
                <w:rFonts w:ascii="Arial" w:hAnsi="Arial" w:cs="Arial"/>
              </w:rPr>
              <w:t>800/ 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68"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1069" w:type="dxa"/>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450</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10</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w:t>
            </w:r>
          </w:p>
        </w:tc>
        <w:tc>
          <w:tcPr>
            <w:tcW w:w="1069"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bl>
    <w:p w:rsidR="008E0F96" w:rsidRDefault="008E0F96" w:rsidP="008E0F96">
      <w:pPr>
        <w:pStyle w:val="Title"/>
        <w:spacing w:line="360" w:lineRule="auto"/>
        <w:ind w:left="2880" w:firstLine="720"/>
        <w:jc w:val="left"/>
        <w:rPr>
          <w:rFonts w:ascii="Arial" w:hAnsi="Arial" w:cs="Arial"/>
          <w:sz w:val="22"/>
        </w:rPr>
      </w:pPr>
    </w:p>
    <w:p w:rsidR="008E0F96" w:rsidRDefault="008E0F96" w:rsidP="008E0F96">
      <w:pPr>
        <w:pStyle w:val="Title"/>
        <w:spacing w:line="360" w:lineRule="auto"/>
        <w:ind w:left="2880" w:firstLine="720"/>
        <w:jc w:val="left"/>
        <w:rPr>
          <w:rFonts w:ascii="Arial" w:hAnsi="Arial" w:cs="Arial"/>
          <w:sz w:val="22"/>
        </w:rPr>
      </w:pPr>
      <w:r>
        <w:rPr>
          <w:rFonts w:ascii="Arial" w:hAnsi="Arial" w:cs="Arial"/>
          <w:sz w:val="22"/>
        </w:rPr>
        <w:t xml:space="preserve">36 KV </w:t>
      </w:r>
      <w:proofErr w:type="gramStart"/>
      <w:r>
        <w:rPr>
          <w:rFonts w:ascii="Arial" w:hAnsi="Arial" w:cs="Arial"/>
          <w:sz w:val="22"/>
        </w:rPr>
        <w:t>CT ;</w:t>
      </w:r>
      <w:proofErr w:type="gramEnd"/>
      <w:r>
        <w:rPr>
          <w:rFonts w:ascii="Arial" w:hAnsi="Arial" w:cs="Arial"/>
          <w:sz w:val="22"/>
        </w:rPr>
        <w:t xml:space="preserve"> RATIO- 400-200-100/1-1-1</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20"/>
        <w:gridCol w:w="1080"/>
        <w:gridCol w:w="1080"/>
        <w:gridCol w:w="1080"/>
        <w:gridCol w:w="900"/>
        <w:gridCol w:w="1260"/>
        <w:gridCol w:w="1260"/>
        <w:gridCol w:w="1440"/>
        <w:gridCol w:w="1080"/>
      </w:tblGrid>
      <w:tr w:rsidR="008E0F96" w:rsidTr="007652C8">
        <w:trPr>
          <w:cantSplit/>
          <w:trHeight w:val="314"/>
        </w:trPr>
        <w:tc>
          <w:tcPr>
            <w:tcW w:w="900" w:type="dxa"/>
            <w:vMerge w:val="restart"/>
          </w:tcPr>
          <w:p w:rsidR="008E0F96" w:rsidRDefault="008E0F96" w:rsidP="007652C8">
            <w:pPr>
              <w:spacing w:line="360" w:lineRule="auto"/>
              <w:jc w:val="center"/>
              <w:rPr>
                <w:rFonts w:ascii="Arial" w:hAnsi="Arial" w:cs="Arial"/>
              </w:rPr>
            </w:pPr>
            <w:r>
              <w:rPr>
                <w:rFonts w:ascii="Arial" w:hAnsi="Arial" w:cs="Arial"/>
              </w:rPr>
              <w:t>3</w:t>
            </w:r>
          </w:p>
        </w:tc>
        <w:tc>
          <w:tcPr>
            <w:tcW w:w="720" w:type="dxa"/>
          </w:tcPr>
          <w:p w:rsidR="008E0F96" w:rsidRDefault="008E0F96" w:rsidP="007652C8">
            <w:pPr>
              <w:spacing w:line="360" w:lineRule="auto"/>
              <w:jc w:val="center"/>
              <w:rPr>
                <w:rFonts w:ascii="Arial" w:hAnsi="Arial" w:cs="Arial"/>
              </w:rPr>
            </w:pPr>
            <w:r>
              <w:rPr>
                <w:rFonts w:ascii="Arial" w:hAnsi="Arial" w:cs="Arial"/>
              </w:rPr>
              <w:t>1</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400/ 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jc w:val="center"/>
              <w:rPr>
                <w:rFonts w:ascii="Arial" w:hAnsi="Arial" w:cs="Arial"/>
              </w:rPr>
            </w:pP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400/ 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Pr>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p w:rsidR="008E0F96" w:rsidRDefault="008E0F96" w:rsidP="007652C8">
            <w:pPr>
              <w:spacing w:line="360" w:lineRule="auto"/>
              <w:jc w:val="center"/>
              <w:rPr>
                <w:rFonts w:ascii="Arial" w:hAnsi="Arial" w:cs="Arial"/>
              </w:rPr>
            </w:pPr>
            <w:r>
              <w:rPr>
                <w:rFonts w:ascii="Arial" w:hAnsi="Arial" w:cs="Arial"/>
              </w:rPr>
              <w:t>15</w:t>
            </w:r>
          </w:p>
        </w:tc>
        <w:tc>
          <w:tcPr>
            <w:tcW w:w="900" w:type="dxa"/>
          </w:tcPr>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p w:rsidR="008E0F96" w:rsidRDefault="008E0F96" w:rsidP="007652C8">
            <w:pPr>
              <w:spacing w:line="360" w:lineRule="auto"/>
              <w:jc w:val="center"/>
              <w:rPr>
                <w:rFonts w:ascii="Arial" w:hAnsi="Arial" w:cs="Arial"/>
              </w:rPr>
            </w:pPr>
            <w:r>
              <w:rPr>
                <w:rFonts w:ascii="Arial" w:hAnsi="Arial" w:cs="Arial"/>
              </w:rPr>
              <w:t>0.2S</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72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400/ 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25</w:t>
            </w:r>
          </w:p>
        </w:tc>
        <w:tc>
          <w:tcPr>
            <w:tcW w:w="108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bl>
    <w:p w:rsidR="008E0F96" w:rsidRDefault="008E0F96" w:rsidP="008E0F96">
      <w:pPr>
        <w:pStyle w:val="Title"/>
        <w:spacing w:line="360" w:lineRule="auto"/>
        <w:rPr>
          <w:rFonts w:ascii="Arial" w:hAnsi="Arial" w:cs="Arial"/>
          <w:sz w:val="22"/>
        </w:rPr>
      </w:pPr>
    </w:p>
    <w:p w:rsidR="008E0F96" w:rsidRDefault="008E0F96" w:rsidP="008E0F96">
      <w:pPr>
        <w:pStyle w:val="Title"/>
        <w:spacing w:line="360" w:lineRule="auto"/>
        <w:rPr>
          <w:rFonts w:ascii="Arial" w:hAnsi="Arial" w:cs="Arial"/>
          <w:sz w:val="22"/>
        </w:rPr>
      </w:pPr>
    </w:p>
    <w:p w:rsidR="008E0F96" w:rsidRDefault="008E0F96" w:rsidP="008E0F96">
      <w:pPr>
        <w:pStyle w:val="Title"/>
        <w:spacing w:line="360" w:lineRule="auto"/>
        <w:rPr>
          <w:rFonts w:ascii="Arial" w:hAnsi="Arial" w:cs="Arial"/>
          <w:b w:val="0"/>
          <w:sz w:val="22"/>
        </w:rPr>
      </w:pPr>
      <w:r>
        <w:rPr>
          <w:rFonts w:ascii="Arial" w:hAnsi="Arial" w:cs="Arial"/>
          <w:sz w:val="22"/>
        </w:rPr>
        <w:t xml:space="preserve">REQUIREMENT FOR 145 KV CURRENT TRANSFORMERS </w:t>
      </w:r>
    </w:p>
    <w:tbl>
      <w:tblPr>
        <w:tblW w:w="10800" w:type="dxa"/>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720"/>
        <w:gridCol w:w="1080"/>
        <w:gridCol w:w="1080"/>
        <w:gridCol w:w="1080"/>
        <w:gridCol w:w="900"/>
        <w:gridCol w:w="1260"/>
        <w:gridCol w:w="1260"/>
        <w:gridCol w:w="1440"/>
        <w:gridCol w:w="1080"/>
      </w:tblGrid>
      <w:tr w:rsidR="008E0F96" w:rsidTr="007652C8">
        <w:tc>
          <w:tcPr>
            <w:tcW w:w="90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No. of Cores</w:t>
            </w: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Core No.</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roofErr w:type="spellStart"/>
            <w:r>
              <w:rPr>
                <w:rFonts w:ascii="Arial" w:hAnsi="Arial" w:cs="Arial"/>
              </w:rPr>
              <w:t>Applic-ation</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 xml:space="preserve">Current </w:t>
            </w:r>
            <w:proofErr w:type="spellStart"/>
            <w:r>
              <w:rPr>
                <w:rFonts w:ascii="Arial" w:hAnsi="Arial" w:cs="Arial"/>
              </w:rPr>
              <w:t>Ratilo</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Output burden in VA</w:t>
            </w:r>
          </w:p>
        </w:tc>
        <w:tc>
          <w:tcPr>
            <w:tcW w:w="90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roofErr w:type="spellStart"/>
            <w:r>
              <w:rPr>
                <w:rFonts w:ascii="Arial" w:hAnsi="Arial" w:cs="Arial"/>
              </w:rPr>
              <w:t>Acc</w:t>
            </w:r>
            <w:proofErr w:type="spellEnd"/>
            <w:r>
              <w:rPr>
                <w:rFonts w:ascii="Arial" w:hAnsi="Arial" w:cs="Arial"/>
              </w:rPr>
              <w:t>: class as per IS: 2705</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Minimum knee point voltage (</w:t>
            </w:r>
            <w:proofErr w:type="spellStart"/>
            <w:r>
              <w:rPr>
                <w:rFonts w:ascii="Arial" w:hAnsi="Arial" w:cs="Arial"/>
              </w:rPr>
              <w:t>V</w:t>
            </w:r>
            <w:r>
              <w:rPr>
                <w:rFonts w:ascii="Arial" w:hAnsi="Arial" w:cs="Arial"/>
                <w:vertAlign w:val="subscript"/>
              </w:rPr>
              <w:t>k</w:t>
            </w:r>
            <w:proofErr w:type="spellEnd"/>
            <w:r>
              <w:rPr>
                <w:rFonts w:ascii="Arial" w:hAnsi="Arial" w:cs="Arial"/>
              </w:rPr>
              <w:t>) at all ratios in volts.</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 xml:space="preserve">Maximum CT resistance RCT in ohms at 75 </w:t>
            </w:r>
            <w:r>
              <w:rPr>
                <w:rFonts w:ascii="Arial" w:hAnsi="Arial" w:cs="Arial"/>
                <w:vertAlign w:val="superscript"/>
              </w:rPr>
              <w:t>0</w:t>
            </w:r>
            <w:r>
              <w:rPr>
                <w:rFonts w:ascii="Arial" w:hAnsi="Arial" w:cs="Arial"/>
              </w:rPr>
              <w:t>C at all ratios</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 xml:space="preserve">Maximum excitation current at </w:t>
            </w:r>
            <w:proofErr w:type="spellStart"/>
            <w:r>
              <w:rPr>
                <w:rFonts w:ascii="Arial" w:hAnsi="Arial" w:cs="Arial"/>
              </w:rPr>
              <w:t>Vk</w:t>
            </w:r>
            <w:proofErr w:type="spellEnd"/>
            <w:r>
              <w:rPr>
                <w:rFonts w:ascii="Arial" w:hAnsi="Arial" w:cs="Arial"/>
              </w:rPr>
              <w:t xml:space="preserve"> in mA at all ratios.</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roofErr w:type="spellStart"/>
            <w:r>
              <w:rPr>
                <w:rFonts w:ascii="Arial" w:hAnsi="Arial" w:cs="Arial"/>
              </w:rPr>
              <w:t>Instrum-ent</w:t>
            </w:r>
            <w:proofErr w:type="spellEnd"/>
            <w:r>
              <w:rPr>
                <w:rFonts w:ascii="Arial" w:hAnsi="Arial" w:cs="Arial"/>
              </w:rPr>
              <w:t xml:space="preserve"> security factor at all ratios</w:t>
            </w:r>
          </w:p>
        </w:tc>
      </w:tr>
      <w:tr w:rsidR="008E0F96" w:rsidTr="007652C8">
        <w:tc>
          <w:tcPr>
            <w:tcW w:w="90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1</w:t>
            </w: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5</w:t>
            </w:r>
          </w:p>
        </w:tc>
        <w:tc>
          <w:tcPr>
            <w:tcW w:w="90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6</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7</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8</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9</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10</w:t>
            </w:r>
          </w:p>
        </w:tc>
      </w:tr>
      <w:tr w:rsidR="008E0F96" w:rsidTr="007652C8">
        <w:trPr>
          <w:cantSplit/>
        </w:trPr>
        <w:tc>
          <w:tcPr>
            <w:tcW w:w="10800" w:type="dxa"/>
            <w:gridSpan w:val="10"/>
            <w:tcBorders>
              <w:top w:val="single" w:sz="4" w:space="0" w:color="auto"/>
              <w:left w:val="single" w:sz="4" w:space="0" w:color="auto"/>
              <w:bottom w:val="single" w:sz="4" w:space="0" w:color="auto"/>
              <w:right w:val="single" w:sz="4" w:space="0" w:color="auto"/>
            </w:tcBorders>
          </w:tcPr>
          <w:p w:rsidR="008E0F96" w:rsidRDefault="008E0F96" w:rsidP="007652C8">
            <w:pPr>
              <w:pStyle w:val="Heading1"/>
              <w:spacing w:line="360" w:lineRule="auto"/>
              <w:rPr>
                <w:rFonts w:ascii="Arial" w:hAnsi="Arial" w:cs="Arial"/>
                <w:b w:val="0"/>
                <w:bCs w:val="0"/>
                <w:sz w:val="22"/>
              </w:rPr>
            </w:pPr>
            <w:r>
              <w:rPr>
                <w:rFonts w:ascii="Arial" w:hAnsi="Arial" w:cs="Arial"/>
                <w:b w:val="0"/>
                <w:bCs w:val="0"/>
                <w:sz w:val="22"/>
              </w:rPr>
              <w:t xml:space="preserve">145 KV </w:t>
            </w:r>
            <w:proofErr w:type="gramStart"/>
            <w:r>
              <w:rPr>
                <w:rFonts w:ascii="Arial" w:hAnsi="Arial" w:cs="Arial"/>
                <w:b w:val="0"/>
                <w:bCs w:val="0"/>
                <w:sz w:val="22"/>
              </w:rPr>
              <w:t>CT ;</w:t>
            </w:r>
            <w:proofErr w:type="gramEnd"/>
            <w:r>
              <w:rPr>
                <w:rFonts w:ascii="Arial" w:hAnsi="Arial" w:cs="Arial"/>
                <w:b w:val="0"/>
                <w:bCs w:val="0"/>
                <w:sz w:val="22"/>
              </w:rPr>
              <w:t xml:space="preserve"> RATIO- 800-400-200/1-1-1-1</w:t>
            </w:r>
          </w:p>
        </w:tc>
      </w:tr>
      <w:tr w:rsidR="008E0F96" w:rsidTr="007652C8">
        <w:trPr>
          <w:cantSplit/>
          <w:trHeight w:val="557"/>
        </w:trPr>
        <w:tc>
          <w:tcPr>
            <w:tcW w:w="900" w:type="dxa"/>
            <w:vMerge w:val="restart"/>
            <w:tcBorders>
              <w:top w:val="single" w:sz="4" w:space="0" w:color="auto"/>
              <w:left w:val="single" w:sz="4" w:space="0" w:color="auto"/>
              <w:right w:val="single" w:sz="4" w:space="0" w:color="auto"/>
            </w:tcBorders>
          </w:tcPr>
          <w:p w:rsidR="008E0F96" w:rsidRDefault="008E0F96" w:rsidP="007652C8">
            <w:pPr>
              <w:spacing w:line="360" w:lineRule="auto"/>
              <w:jc w:val="both"/>
              <w:rPr>
                <w:rFonts w:ascii="Arial" w:hAnsi="Arial" w:cs="Arial"/>
              </w:rPr>
            </w:pPr>
            <w:r>
              <w:rPr>
                <w:rFonts w:ascii="Arial" w:hAnsi="Arial" w:cs="Arial"/>
              </w:rPr>
              <w:t>4</w:t>
            </w: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800/1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Pr>
        <w:tc>
          <w:tcPr>
            <w:tcW w:w="900" w:type="dxa"/>
            <w:vMerge/>
            <w:tcBorders>
              <w:left w:val="single" w:sz="4" w:space="0" w:color="auto"/>
              <w:right w:val="single" w:sz="4" w:space="0" w:color="auto"/>
            </w:tcBorders>
            <w:vAlign w:val="center"/>
          </w:tcPr>
          <w:p w:rsidR="008E0F96" w:rsidRDefault="008E0F96" w:rsidP="007652C8">
            <w:pPr>
              <w:spacing w:line="360" w:lineRule="auto"/>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800/1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tc>
        <w:tc>
          <w:tcPr>
            <w:tcW w:w="900" w:type="dxa"/>
            <w:tcBorders>
              <w:top w:val="single" w:sz="4" w:space="0" w:color="auto"/>
              <w:left w:val="single" w:sz="4" w:space="0" w:color="auto"/>
              <w:bottom w:val="single" w:sz="4" w:space="0" w:color="auto"/>
              <w:right w:val="single" w:sz="4" w:space="0" w:color="auto"/>
            </w:tcBorders>
          </w:tcPr>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8E0F96" w:rsidRDefault="00CA066B" w:rsidP="00CA066B">
            <w:pPr>
              <w:spacing w:line="360" w:lineRule="auto"/>
              <w:jc w:val="center"/>
              <w:rPr>
                <w:rFonts w:ascii="Arial" w:hAnsi="Arial" w:cs="Arial"/>
              </w:rPr>
            </w:pPr>
            <w:r w:rsidRPr="00CA066B">
              <w:rPr>
                <w:rFonts w:ascii="Arial" w:hAnsi="Arial" w:cs="Arial"/>
                <w:highlight w:val="yellow"/>
              </w:rPr>
              <w:t>0.2S</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690"/>
        </w:trPr>
        <w:tc>
          <w:tcPr>
            <w:tcW w:w="900" w:type="dxa"/>
            <w:vMerge/>
            <w:tcBorders>
              <w:left w:val="single" w:sz="4" w:space="0" w:color="auto"/>
              <w:right w:val="single" w:sz="4" w:space="0" w:color="auto"/>
            </w:tcBorders>
            <w:vAlign w:val="center"/>
          </w:tcPr>
          <w:p w:rsidR="008E0F96" w:rsidRDefault="008E0F96" w:rsidP="007652C8">
            <w:pPr>
              <w:spacing w:line="360" w:lineRule="auto"/>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Back up</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800/1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Height w:val="818"/>
        </w:trPr>
        <w:tc>
          <w:tcPr>
            <w:tcW w:w="900" w:type="dxa"/>
            <w:vMerge/>
            <w:tcBorders>
              <w:left w:val="single" w:sz="4" w:space="0" w:color="auto"/>
              <w:bottom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roofErr w:type="gramStart"/>
            <w:r>
              <w:rPr>
                <w:rFonts w:ascii="Arial" w:hAnsi="Arial" w:cs="Arial"/>
              </w:rPr>
              <w:t>For  future</w:t>
            </w:r>
            <w:proofErr w:type="gramEnd"/>
            <w:r>
              <w:rPr>
                <w:rFonts w:ascii="Arial" w:hAnsi="Arial" w:cs="Arial"/>
              </w:rPr>
              <w:t xml:space="preserve"> use.</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800/1</w:t>
            </w:r>
          </w:p>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p w:rsidR="008E0F96" w:rsidRDefault="008E0F96" w:rsidP="007652C8">
            <w:pPr>
              <w:spacing w:line="360" w:lineRule="auto"/>
              <w:jc w:val="cente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Height w:val="251"/>
        </w:trPr>
        <w:tc>
          <w:tcPr>
            <w:tcW w:w="10800" w:type="dxa"/>
            <w:gridSpan w:val="10"/>
            <w:tcBorders>
              <w:top w:val="single" w:sz="4" w:space="0" w:color="auto"/>
              <w:left w:val="single" w:sz="4" w:space="0" w:color="auto"/>
              <w:bottom w:val="single" w:sz="4" w:space="0" w:color="auto"/>
              <w:right w:val="single" w:sz="4" w:space="0" w:color="auto"/>
            </w:tcBorders>
          </w:tcPr>
          <w:p w:rsidR="008E0F96" w:rsidRDefault="008E0F96" w:rsidP="007652C8">
            <w:pPr>
              <w:pStyle w:val="Heading1"/>
              <w:spacing w:line="360" w:lineRule="auto"/>
              <w:rPr>
                <w:rFonts w:ascii="Arial" w:hAnsi="Arial" w:cs="Arial"/>
                <w:b w:val="0"/>
                <w:bCs w:val="0"/>
                <w:sz w:val="22"/>
              </w:rPr>
            </w:pPr>
            <w:r>
              <w:rPr>
                <w:rFonts w:ascii="Arial" w:hAnsi="Arial" w:cs="Arial"/>
                <w:b w:val="0"/>
                <w:bCs w:val="0"/>
                <w:sz w:val="22"/>
              </w:rPr>
              <w:lastRenderedPageBreak/>
              <w:t xml:space="preserve">145 KV </w:t>
            </w:r>
            <w:proofErr w:type="gramStart"/>
            <w:r>
              <w:rPr>
                <w:rFonts w:ascii="Arial" w:hAnsi="Arial" w:cs="Arial"/>
                <w:b w:val="0"/>
                <w:bCs w:val="0"/>
                <w:sz w:val="22"/>
              </w:rPr>
              <w:t>CT ;</w:t>
            </w:r>
            <w:proofErr w:type="gramEnd"/>
            <w:r>
              <w:rPr>
                <w:rFonts w:ascii="Arial" w:hAnsi="Arial" w:cs="Arial"/>
                <w:b w:val="0"/>
                <w:bCs w:val="0"/>
                <w:sz w:val="22"/>
              </w:rPr>
              <w:t xml:space="preserve"> RATIO- 600-300-150/1-1-1-1</w:t>
            </w:r>
          </w:p>
        </w:tc>
      </w:tr>
      <w:tr w:rsidR="008E0F96" w:rsidTr="007652C8">
        <w:trPr>
          <w:cantSplit/>
          <w:trHeight w:val="314"/>
        </w:trPr>
        <w:tc>
          <w:tcPr>
            <w:tcW w:w="900" w:type="dxa"/>
            <w:tcBorders>
              <w:top w:val="single" w:sz="4" w:space="0" w:color="auto"/>
              <w:left w:val="single" w:sz="4" w:space="0" w:color="auto"/>
              <w:right w:val="single" w:sz="4" w:space="0" w:color="auto"/>
            </w:tcBorders>
          </w:tcPr>
          <w:p w:rsidR="008E0F96" w:rsidRDefault="008E0F96" w:rsidP="007652C8">
            <w:pPr>
              <w:spacing w:line="360" w:lineRule="auto"/>
              <w:jc w:val="both"/>
              <w:rPr>
                <w:rFonts w:ascii="Arial" w:hAnsi="Arial" w:cs="Arial"/>
              </w:rPr>
            </w:pPr>
            <w:r>
              <w:rPr>
                <w:rFonts w:ascii="Arial" w:hAnsi="Arial" w:cs="Arial"/>
              </w:rPr>
              <w:t>4</w:t>
            </w: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p w:rsidR="008E0F96" w:rsidRDefault="008E0F96" w:rsidP="007652C8">
            <w:pPr>
              <w:spacing w:line="360" w:lineRule="auto"/>
              <w:jc w:val="cente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Height w:val="314"/>
        </w:trPr>
        <w:tc>
          <w:tcPr>
            <w:tcW w:w="900" w:type="dxa"/>
            <w:tcBorders>
              <w:left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tc>
        <w:tc>
          <w:tcPr>
            <w:tcW w:w="900" w:type="dxa"/>
            <w:tcBorders>
              <w:top w:val="single" w:sz="4" w:space="0" w:color="auto"/>
              <w:left w:val="single" w:sz="4" w:space="0" w:color="auto"/>
              <w:bottom w:val="single" w:sz="4" w:space="0" w:color="auto"/>
              <w:right w:val="single" w:sz="4" w:space="0" w:color="auto"/>
            </w:tcBorders>
          </w:tcPr>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8E0F96" w:rsidRDefault="00CA066B" w:rsidP="00CA066B">
            <w:pPr>
              <w:spacing w:line="360" w:lineRule="auto"/>
              <w:jc w:val="center"/>
              <w:rPr>
                <w:rFonts w:ascii="Arial" w:hAnsi="Arial" w:cs="Arial"/>
              </w:rPr>
            </w:pPr>
            <w:r w:rsidRPr="00CA066B">
              <w:rPr>
                <w:rFonts w:ascii="Arial" w:hAnsi="Arial" w:cs="Arial"/>
                <w:highlight w:val="yellow"/>
              </w:rPr>
              <w:t>0.2S</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tcBorders>
              <w:left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Back up</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ind w:left="-4068"/>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p w:rsidR="008E0F96" w:rsidRDefault="008E0F96" w:rsidP="007652C8">
            <w:pPr>
              <w:spacing w:line="360" w:lineRule="auto"/>
              <w:jc w:val="cente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r>
      <w:tr w:rsidR="008E0F96" w:rsidTr="007652C8">
        <w:trPr>
          <w:cantSplit/>
          <w:trHeight w:val="314"/>
        </w:trPr>
        <w:tc>
          <w:tcPr>
            <w:tcW w:w="900" w:type="dxa"/>
            <w:tcBorders>
              <w:left w:val="single" w:sz="4" w:space="0" w:color="auto"/>
              <w:bottom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For future use.</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p w:rsidR="008E0F96" w:rsidRDefault="008E0F96" w:rsidP="007652C8">
            <w:pPr>
              <w:spacing w:line="360" w:lineRule="auto"/>
              <w:jc w:val="center"/>
              <w:rPr>
                <w:rFonts w:ascii="Arial" w:hAnsi="Arial" w:cs="Arial"/>
              </w:rPr>
            </w:pPr>
            <w:r>
              <w:rPr>
                <w:rFonts w:ascii="Arial" w:hAnsi="Arial" w:cs="Arial"/>
              </w:rPr>
              <w:t>150/1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5</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bl>
    <w:p w:rsidR="008E0F96" w:rsidRDefault="008E0F96" w:rsidP="008E0F96">
      <w:pPr>
        <w:spacing w:line="360" w:lineRule="auto"/>
        <w:rPr>
          <w:rFonts w:ascii="Arial" w:hAnsi="Arial" w:cs="Arial"/>
          <w:b/>
        </w:rPr>
      </w:pPr>
      <w:r>
        <w:rPr>
          <w:rFonts w:ascii="Arial" w:hAnsi="Arial" w:cs="Arial"/>
          <w:b/>
        </w:rPr>
        <w:t xml:space="preserve">       </w:t>
      </w:r>
    </w:p>
    <w:tbl>
      <w:tblPr>
        <w:tblW w:w="10800" w:type="dxa"/>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720"/>
        <w:gridCol w:w="1080"/>
        <w:gridCol w:w="1080"/>
        <w:gridCol w:w="1080"/>
        <w:gridCol w:w="900"/>
        <w:gridCol w:w="1260"/>
        <w:gridCol w:w="1260"/>
        <w:gridCol w:w="1440"/>
        <w:gridCol w:w="1080"/>
      </w:tblGrid>
      <w:tr w:rsidR="008E0F96" w:rsidTr="007652C8">
        <w:trPr>
          <w:cantSplit/>
          <w:trHeight w:val="251"/>
        </w:trPr>
        <w:tc>
          <w:tcPr>
            <w:tcW w:w="10800" w:type="dxa"/>
            <w:gridSpan w:val="10"/>
            <w:tcBorders>
              <w:top w:val="single" w:sz="4" w:space="0" w:color="auto"/>
              <w:left w:val="single" w:sz="4" w:space="0" w:color="auto"/>
              <w:bottom w:val="single" w:sz="4" w:space="0" w:color="auto"/>
              <w:right w:val="single" w:sz="4" w:space="0" w:color="auto"/>
            </w:tcBorders>
          </w:tcPr>
          <w:p w:rsidR="008E0F96" w:rsidRDefault="008E0F96" w:rsidP="007652C8">
            <w:pPr>
              <w:pStyle w:val="Heading1"/>
              <w:spacing w:line="360" w:lineRule="auto"/>
              <w:rPr>
                <w:rFonts w:ascii="Arial" w:hAnsi="Arial" w:cs="Arial"/>
                <w:b w:val="0"/>
                <w:bCs w:val="0"/>
                <w:sz w:val="22"/>
              </w:rPr>
            </w:pPr>
            <w:r>
              <w:rPr>
                <w:rFonts w:ascii="Arial" w:hAnsi="Arial" w:cs="Arial"/>
                <w:b w:val="0"/>
                <w:bCs w:val="0"/>
                <w:sz w:val="22"/>
              </w:rPr>
              <w:t xml:space="preserve">145 KV </w:t>
            </w:r>
            <w:proofErr w:type="gramStart"/>
            <w:r>
              <w:rPr>
                <w:rFonts w:ascii="Arial" w:hAnsi="Arial" w:cs="Arial"/>
                <w:b w:val="0"/>
                <w:bCs w:val="0"/>
                <w:sz w:val="22"/>
              </w:rPr>
              <w:t>CT ;</w:t>
            </w:r>
            <w:proofErr w:type="gramEnd"/>
            <w:r>
              <w:rPr>
                <w:rFonts w:ascii="Arial" w:hAnsi="Arial" w:cs="Arial"/>
                <w:b w:val="0"/>
                <w:bCs w:val="0"/>
                <w:sz w:val="22"/>
              </w:rPr>
              <w:t xml:space="preserve"> RATIO- 400-200-100/1-1-1-1</w:t>
            </w:r>
          </w:p>
        </w:tc>
      </w:tr>
      <w:tr w:rsidR="008E0F96" w:rsidTr="007652C8">
        <w:trPr>
          <w:cantSplit/>
          <w:trHeight w:val="314"/>
        </w:trPr>
        <w:tc>
          <w:tcPr>
            <w:tcW w:w="900" w:type="dxa"/>
            <w:tcBorders>
              <w:top w:val="single" w:sz="4" w:space="0" w:color="auto"/>
              <w:left w:val="single" w:sz="4" w:space="0" w:color="auto"/>
              <w:right w:val="single" w:sz="4" w:space="0" w:color="auto"/>
            </w:tcBorders>
          </w:tcPr>
          <w:p w:rsidR="008E0F96" w:rsidRDefault="008E0F96" w:rsidP="007652C8">
            <w:pPr>
              <w:spacing w:line="360" w:lineRule="auto"/>
              <w:jc w:val="both"/>
              <w:rPr>
                <w:rFonts w:ascii="Arial" w:hAnsi="Arial" w:cs="Arial"/>
              </w:rPr>
            </w:pPr>
            <w:r>
              <w:rPr>
                <w:rFonts w:ascii="Arial" w:hAnsi="Arial" w:cs="Arial"/>
              </w:rPr>
              <w:t>4</w:t>
            </w: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Protec-</w:t>
            </w:r>
            <w:proofErr w:type="spellStart"/>
            <w:r>
              <w:rPr>
                <w:rFonts w:ascii="Arial" w:hAnsi="Arial" w:cs="Arial"/>
              </w:rPr>
              <w:t>tion</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1D5C4D"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1D5C4D" w:rsidP="001D5C4D">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800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p w:rsidR="008E0F96" w:rsidRDefault="008E0F96" w:rsidP="007652C8">
            <w:pPr>
              <w:spacing w:line="360" w:lineRule="auto"/>
              <w:jc w:val="cente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Height w:val="314"/>
        </w:trPr>
        <w:tc>
          <w:tcPr>
            <w:tcW w:w="900" w:type="dxa"/>
            <w:tcBorders>
              <w:left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Meter-</w:t>
            </w:r>
            <w:proofErr w:type="spellStart"/>
            <w:r>
              <w:rPr>
                <w:rFonts w:ascii="Arial" w:hAnsi="Arial" w:cs="Arial"/>
              </w:rPr>
              <w:t>ing</w:t>
            </w:r>
            <w:proofErr w:type="spellEnd"/>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tc>
        <w:tc>
          <w:tcPr>
            <w:tcW w:w="900" w:type="dxa"/>
            <w:tcBorders>
              <w:top w:val="single" w:sz="4" w:space="0" w:color="auto"/>
              <w:left w:val="single" w:sz="4" w:space="0" w:color="auto"/>
              <w:bottom w:val="single" w:sz="4" w:space="0" w:color="auto"/>
              <w:right w:val="single" w:sz="4" w:space="0" w:color="auto"/>
            </w:tcBorders>
          </w:tcPr>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8E0F96" w:rsidRDefault="00CA066B" w:rsidP="00CA066B">
            <w:pPr>
              <w:spacing w:line="360" w:lineRule="auto"/>
              <w:jc w:val="center"/>
              <w:rPr>
                <w:rFonts w:ascii="Arial" w:hAnsi="Arial" w:cs="Arial"/>
              </w:rPr>
            </w:pPr>
            <w:r w:rsidRPr="00CA066B">
              <w:rPr>
                <w:rFonts w:ascii="Arial" w:hAnsi="Arial" w:cs="Arial"/>
                <w:highlight w:val="yellow"/>
              </w:rPr>
              <w:t>0.2S</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tcBorders>
              <w:left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3.</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Back up</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ind w:left="-4068"/>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800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p w:rsidR="008E0F96" w:rsidRDefault="008E0F96" w:rsidP="007652C8">
            <w:pPr>
              <w:spacing w:line="360" w:lineRule="auto"/>
              <w:jc w:val="cente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r>
      <w:tr w:rsidR="008E0F96" w:rsidTr="007652C8">
        <w:trPr>
          <w:cantSplit/>
          <w:trHeight w:val="314"/>
        </w:trPr>
        <w:tc>
          <w:tcPr>
            <w:tcW w:w="900" w:type="dxa"/>
            <w:tcBorders>
              <w:left w:val="single" w:sz="4" w:space="0" w:color="auto"/>
              <w:bottom w:val="single" w:sz="4" w:space="0" w:color="auto"/>
              <w:right w:val="single" w:sz="4" w:space="0" w:color="auto"/>
            </w:tcBorders>
          </w:tcPr>
          <w:p w:rsidR="008E0F96" w:rsidRDefault="008E0F96" w:rsidP="007652C8">
            <w:pPr>
              <w:spacing w:line="360" w:lineRule="auto"/>
              <w:jc w:val="both"/>
              <w:rPr>
                <w:rFonts w:ascii="Arial" w:hAnsi="Arial" w:cs="Arial"/>
              </w:rPr>
            </w:pPr>
          </w:p>
        </w:tc>
        <w:tc>
          <w:tcPr>
            <w:tcW w:w="72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For future use.</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400/1</w:t>
            </w:r>
          </w:p>
          <w:p w:rsidR="008E0F96" w:rsidRDefault="008E0F96" w:rsidP="007652C8">
            <w:pPr>
              <w:spacing w:line="360" w:lineRule="auto"/>
              <w:jc w:val="center"/>
              <w:rPr>
                <w:rFonts w:ascii="Arial" w:hAnsi="Arial" w:cs="Arial"/>
              </w:rPr>
            </w:pPr>
            <w:r>
              <w:rPr>
                <w:rFonts w:ascii="Arial" w:hAnsi="Arial" w:cs="Arial"/>
              </w:rPr>
              <w:t>200/1</w:t>
            </w:r>
          </w:p>
          <w:p w:rsidR="008E0F96" w:rsidRDefault="008E0F96" w:rsidP="007652C8">
            <w:pPr>
              <w:spacing w:line="360" w:lineRule="auto"/>
              <w:jc w:val="center"/>
              <w:rPr>
                <w:rFonts w:ascii="Arial" w:hAnsi="Arial" w:cs="Arial"/>
              </w:rPr>
            </w:pPr>
            <w:r>
              <w:rPr>
                <w:rFonts w:ascii="Arial" w:hAnsi="Arial" w:cs="Arial"/>
              </w:rPr>
              <w:t>100/1</w:t>
            </w: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p>
        </w:tc>
        <w:tc>
          <w:tcPr>
            <w:tcW w:w="900" w:type="dxa"/>
            <w:tcBorders>
              <w:top w:val="single" w:sz="4" w:space="0" w:color="auto"/>
              <w:left w:val="single" w:sz="4" w:space="0" w:color="auto"/>
              <w:bottom w:val="single" w:sz="4" w:space="0" w:color="auto"/>
              <w:right w:val="single" w:sz="4" w:space="0" w:color="auto"/>
            </w:tcBorders>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800</w:t>
            </w:r>
          </w:p>
          <w:p w:rsidR="008E0F96" w:rsidRDefault="008E0F96" w:rsidP="007652C8">
            <w:pPr>
              <w:spacing w:line="360" w:lineRule="auto"/>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4</w:t>
            </w:r>
          </w:p>
        </w:tc>
        <w:tc>
          <w:tcPr>
            <w:tcW w:w="144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r>
    </w:tbl>
    <w:p w:rsidR="008E0F96" w:rsidRDefault="008E0F96" w:rsidP="008E0F96">
      <w:pPr>
        <w:spacing w:line="360" w:lineRule="auto"/>
        <w:rPr>
          <w:rFonts w:ascii="Arial" w:hAnsi="Arial" w:cs="Arial"/>
          <w:b/>
        </w:rPr>
      </w:pPr>
    </w:p>
    <w:p w:rsidR="008E0F96" w:rsidRDefault="008E0F96" w:rsidP="008E0F96">
      <w:pPr>
        <w:spacing w:line="360" w:lineRule="auto"/>
        <w:rPr>
          <w:rFonts w:ascii="Arial" w:hAnsi="Arial" w:cs="Arial"/>
          <w:u w:val="single"/>
        </w:rPr>
      </w:pPr>
      <w:r>
        <w:rPr>
          <w:rFonts w:ascii="Arial" w:hAnsi="Arial" w:cs="Arial"/>
          <w:b/>
          <w:u w:val="single"/>
        </w:rPr>
        <w:t>REQUIREMENT FOR 245 KV CURRENT TRANSFORMERS</w:t>
      </w:r>
    </w:p>
    <w:p w:rsidR="008E0F96" w:rsidRDefault="008E0F96" w:rsidP="008E0F96">
      <w:pPr>
        <w:spacing w:line="360" w:lineRule="auto"/>
        <w:rPr>
          <w:rFonts w:ascii="Arial" w:hAnsi="Arial" w:cs="Arial"/>
        </w:rPr>
      </w:pP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40"/>
        <w:gridCol w:w="180"/>
        <w:gridCol w:w="1080"/>
        <w:gridCol w:w="1080"/>
        <w:gridCol w:w="1080"/>
        <w:gridCol w:w="900"/>
        <w:gridCol w:w="1260"/>
        <w:gridCol w:w="1260"/>
        <w:gridCol w:w="1440"/>
        <w:gridCol w:w="1080"/>
      </w:tblGrid>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No. of Cores</w:t>
            </w:r>
          </w:p>
        </w:tc>
        <w:tc>
          <w:tcPr>
            <w:tcW w:w="720" w:type="dxa"/>
            <w:gridSpan w:val="2"/>
          </w:tcPr>
          <w:p w:rsidR="008E0F96" w:rsidRDefault="008E0F96" w:rsidP="007652C8">
            <w:pPr>
              <w:spacing w:line="360" w:lineRule="auto"/>
              <w:jc w:val="center"/>
              <w:rPr>
                <w:rFonts w:ascii="Arial" w:hAnsi="Arial" w:cs="Arial"/>
              </w:rPr>
            </w:pPr>
            <w:r>
              <w:rPr>
                <w:rFonts w:ascii="Arial" w:hAnsi="Arial" w:cs="Arial"/>
              </w:rPr>
              <w:t>Core No.</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Applic-ation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 xml:space="preserve">Current </w:t>
            </w:r>
            <w:proofErr w:type="spellStart"/>
            <w:r>
              <w:rPr>
                <w:rFonts w:ascii="Arial" w:hAnsi="Arial" w:cs="Arial"/>
              </w:rPr>
              <w:t>Ratilo</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Output burden in VA</w:t>
            </w:r>
          </w:p>
        </w:tc>
        <w:tc>
          <w:tcPr>
            <w:tcW w:w="900" w:type="dxa"/>
          </w:tcPr>
          <w:p w:rsidR="008E0F96" w:rsidRDefault="008E0F96" w:rsidP="007652C8">
            <w:pPr>
              <w:spacing w:line="360" w:lineRule="auto"/>
              <w:jc w:val="center"/>
              <w:rPr>
                <w:rFonts w:ascii="Arial" w:hAnsi="Arial" w:cs="Arial"/>
              </w:rPr>
            </w:pPr>
            <w:proofErr w:type="spellStart"/>
            <w:r>
              <w:rPr>
                <w:rFonts w:ascii="Arial" w:hAnsi="Arial" w:cs="Arial"/>
              </w:rPr>
              <w:t>Acc</w:t>
            </w:r>
            <w:proofErr w:type="spellEnd"/>
            <w:r>
              <w:rPr>
                <w:rFonts w:ascii="Arial" w:hAnsi="Arial" w:cs="Arial"/>
              </w:rPr>
              <w:t>: class as per IS: 2705</w:t>
            </w:r>
          </w:p>
        </w:tc>
        <w:tc>
          <w:tcPr>
            <w:tcW w:w="1260" w:type="dxa"/>
          </w:tcPr>
          <w:p w:rsidR="008E0F96" w:rsidRDefault="008E0F96" w:rsidP="007652C8">
            <w:pPr>
              <w:spacing w:line="360" w:lineRule="auto"/>
              <w:jc w:val="center"/>
              <w:rPr>
                <w:rFonts w:ascii="Arial" w:hAnsi="Arial" w:cs="Arial"/>
              </w:rPr>
            </w:pPr>
            <w:r>
              <w:rPr>
                <w:rFonts w:ascii="Arial" w:hAnsi="Arial" w:cs="Arial"/>
              </w:rPr>
              <w:t>Minimum knee point voltage (</w:t>
            </w:r>
            <w:proofErr w:type="spellStart"/>
            <w:r>
              <w:rPr>
                <w:rFonts w:ascii="Arial" w:hAnsi="Arial" w:cs="Arial"/>
              </w:rPr>
              <w:t>V</w:t>
            </w:r>
            <w:r>
              <w:rPr>
                <w:rFonts w:ascii="Arial" w:hAnsi="Arial" w:cs="Arial"/>
                <w:vertAlign w:val="subscript"/>
              </w:rPr>
              <w:t>k</w:t>
            </w:r>
            <w:proofErr w:type="spellEnd"/>
            <w:r>
              <w:rPr>
                <w:rFonts w:ascii="Arial" w:hAnsi="Arial" w:cs="Arial"/>
              </w:rPr>
              <w:t>) at all ratios in volts.</w:t>
            </w:r>
          </w:p>
        </w:tc>
        <w:tc>
          <w:tcPr>
            <w:tcW w:w="1260" w:type="dxa"/>
          </w:tcPr>
          <w:p w:rsidR="008E0F96" w:rsidRDefault="008E0F96" w:rsidP="007652C8">
            <w:pPr>
              <w:spacing w:line="360" w:lineRule="auto"/>
              <w:jc w:val="center"/>
              <w:rPr>
                <w:rFonts w:ascii="Arial" w:hAnsi="Arial" w:cs="Arial"/>
              </w:rPr>
            </w:pPr>
            <w:r>
              <w:rPr>
                <w:rFonts w:ascii="Arial" w:hAnsi="Arial" w:cs="Arial"/>
              </w:rPr>
              <w:t xml:space="preserve">Maximum CT resistance RCT in ohms at 75 </w:t>
            </w:r>
            <w:r>
              <w:rPr>
                <w:rFonts w:ascii="Arial" w:hAnsi="Arial" w:cs="Arial"/>
                <w:vertAlign w:val="superscript"/>
              </w:rPr>
              <w:t>0</w:t>
            </w:r>
            <w:r>
              <w:rPr>
                <w:rFonts w:ascii="Arial" w:hAnsi="Arial" w:cs="Arial"/>
              </w:rPr>
              <w:t>C at all ratios</w:t>
            </w:r>
          </w:p>
        </w:tc>
        <w:tc>
          <w:tcPr>
            <w:tcW w:w="1440" w:type="dxa"/>
          </w:tcPr>
          <w:p w:rsidR="008E0F96" w:rsidRDefault="008E0F96" w:rsidP="007652C8">
            <w:pPr>
              <w:spacing w:line="360" w:lineRule="auto"/>
              <w:jc w:val="center"/>
              <w:rPr>
                <w:rFonts w:ascii="Arial" w:hAnsi="Arial" w:cs="Arial"/>
              </w:rPr>
            </w:pPr>
            <w:r>
              <w:rPr>
                <w:rFonts w:ascii="Arial" w:hAnsi="Arial" w:cs="Arial"/>
              </w:rPr>
              <w:t xml:space="preserve">Maximum excitation current at </w:t>
            </w:r>
            <w:proofErr w:type="spellStart"/>
            <w:r>
              <w:rPr>
                <w:rFonts w:ascii="Arial" w:hAnsi="Arial" w:cs="Arial"/>
              </w:rPr>
              <w:t>Vk</w:t>
            </w:r>
            <w:proofErr w:type="spellEnd"/>
            <w:r>
              <w:rPr>
                <w:rFonts w:ascii="Arial" w:hAnsi="Arial" w:cs="Arial"/>
              </w:rPr>
              <w:t xml:space="preserve"> in mA at all ratios.</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Instrum-ent</w:t>
            </w:r>
            <w:proofErr w:type="spellEnd"/>
            <w:r>
              <w:rPr>
                <w:rFonts w:ascii="Arial" w:hAnsi="Arial" w:cs="Arial"/>
              </w:rPr>
              <w:t xml:space="preserve"> security factor at all ratios</w:t>
            </w:r>
          </w:p>
        </w:tc>
      </w:tr>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1</w:t>
            </w:r>
          </w:p>
        </w:tc>
        <w:tc>
          <w:tcPr>
            <w:tcW w:w="720" w:type="dxa"/>
            <w:gridSpan w:val="2"/>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4</w:t>
            </w:r>
          </w:p>
        </w:tc>
        <w:tc>
          <w:tcPr>
            <w:tcW w:w="1080" w:type="dxa"/>
          </w:tcPr>
          <w:p w:rsidR="008E0F96" w:rsidRDefault="008E0F96" w:rsidP="007652C8">
            <w:pPr>
              <w:spacing w:line="360" w:lineRule="auto"/>
              <w:jc w:val="center"/>
              <w:rPr>
                <w:rFonts w:ascii="Arial" w:hAnsi="Arial" w:cs="Arial"/>
              </w:rPr>
            </w:pPr>
            <w:r>
              <w:rPr>
                <w:rFonts w:ascii="Arial" w:hAnsi="Arial" w:cs="Arial"/>
              </w:rPr>
              <w:t>5</w:t>
            </w:r>
          </w:p>
        </w:tc>
        <w:tc>
          <w:tcPr>
            <w:tcW w:w="900" w:type="dxa"/>
          </w:tcPr>
          <w:p w:rsidR="008E0F96" w:rsidRDefault="008E0F96" w:rsidP="007652C8">
            <w:pPr>
              <w:spacing w:line="360" w:lineRule="auto"/>
              <w:jc w:val="center"/>
              <w:rPr>
                <w:rFonts w:ascii="Arial" w:hAnsi="Arial" w:cs="Arial"/>
              </w:rPr>
            </w:pPr>
            <w:r>
              <w:rPr>
                <w:rFonts w:ascii="Arial" w:hAnsi="Arial" w:cs="Arial"/>
              </w:rPr>
              <w:t>6</w:t>
            </w:r>
          </w:p>
        </w:tc>
        <w:tc>
          <w:tcPr>
            <w:tcW w:w="1260" w:type="dxa"/>
          </w:tcPr>
          <w:p w:rsidR="008E0F96" w:rsidRDefault="008E0F96" w:rsidP="007652C8">
            <w:pPr>
              <w:spacing w:line="360" w:lineRule="auto"/>
              <w:jc w:val="center"/>
              <w:rPr>
                <w:rFonts w:ascii="Arial" w:hAnsi="Arial" w:cs="Arial"/>
              </w:rPr>
            </w:pPr>
            <w:r>
              <w:rPr>
                <w:rFonts w:ascii="Arial" w:hAnsi="Arial" w:cs="Arial"/>
              </w:rPr>
              <w:t>7</w:t>
            </w:r>
          </w:p>
        </w:tc>
        <w:tc>
          <w:tcPr>
            <w:tcW w:w="1260" w:type="dxa"/>
          </w:tcPr>
          <w:p w:rsidR="008E0F96" w:rsidRDefault="008E0F96" w:rsidP="007652C8">
            <w:pPr>
              <w:spacing w:line="360" w:lineRule="auto"/>
              <w:jc w:val="center"/>
              <w:rPr>
                <w:rFonts w:ascii="Arial" w:hAnsi="Arial" w:cs="Arial"/>
              </w:rPr>
            </w:pPr>
            <w:r>
              <w:rPr>
                <w:rFonts w:ascii="Arial" w:hAnsi="Arial" w:cs="Arial"/>
              </w:rPr>
              <w:t>8</w:t>
            </w:r>
          </w:p>
        </w:tc>
        <w:tc>
          <w:tcPr>
            <w:tcW w:w="1440" w:type="dxa"/>
          </w:tcPr>
          <w:p w:rsidR="008E0F96" w:rsidRDefault="008E0F96" w:rsidP="007652C8">
            <w:pPr>
              <w:spacing w:line="360" w:lineRule="auto"/>
              <w:jc w:val="center"/>
              <w:rPr>
                <w:rFonts w:ascii="Arial" w:hAnsi="Arial" w:cs="Arial"/>
              </w:rPr>
            </w:pPr>
            <w:r>
              <w:rPr>
                <w:rFonts w:ascii="Arial" w:hAnsi="Arial" w:cs="Arial"/>
              </w:rPr>
              <w:t>9</w:t>
            </w:r>
          </w:p>
        </w:tc>
        <w:tc>
          <w:tcPr>
            <w:tcW w:w="1080" w:type="dxa"/>
          </w:tcPr>
          <w:p w:rsidR="008E0F96" w:rsidRDefault="008E0F96" w:rsidP="007652C8">
            <w:pPr>
              <w:spacing w:line="360" w:lineRule="auto"/>
              <w:jc w:val="center"/>
              <w:rPr>
                <w:rFonts w:ascii="Arial" w:hAnsi="Arial" w:cs="Arial"/>
              </w:rPr>
            </w:pPr>
            <w:r>
              <w:rPr>
                <w:rFonts w:ascii="Arial" w:hAnsi="Arial" w:cs="Arial"/>
              </w:rPr>
              <w:t>10</w:t>
            </w:r>
          </w:p>
        </w:tc>
      </w:tr>
      <w:tr w:rsidR="008E0F96" w:rsidTr="007652C8">
        <w:trPr>
          <w:cantSplit/>
          <w:trHeight w:val="314"/>
        </w:trPr>
        <w:tc>
          <w:tcPr>
            <w:tcW w:w="10800" w:type="dxa"/>
            <w:gridSpan w:val="11"/>
          </w:tcPr>
          <w:p w:rsidR="008E0F96" w:rsidRDefault="008E0F96" w:rsidP="007652C8">
            <w:pPr>
              <w:pStyle w:val="Heading1"/>
              <w:spacing w:line="360" w:lineRule="auto"/>
              <w:rPr>
                <w:rFonts w:ascii="Arial" w:hAnsi="Arial" w:cs="Arial"/>
                <w:b w:val="0"/>
                <w:bCs w:val="0"/>
                <w:sz w:val="22"/>
              </w:rPr>
            </w:pPr>
            <w:r>
              <w:rPr>
                <w:rFonts w:ascii="Arial" w:hAnsi="Arial" w:cs="Arial"/>
                <w:b w:val="0"/>
                <w:bCs w:val="0"/>
                <w:sz w:val="22"/>
              </w:rPr>
              <w:t xml:space="preserve">245 KV </w:t>
            </w:r>
            <w:proofErr w:type="gramStart"/>
            <w:r>
              <w:rPr>
                <w:rFonts w:ascii="Arial" w:hAnsi="Arial" w:cs="Arial"/>
                <w:b w:val="0"/>
                <w:bCs w:val="0"/>
                <w:sz w:val="22"/>
              </w:rPr>
              <w:t>CT ;</w:t>
            </w:r>
            <w:proofErr w:type="gramEnd"/>
            <w:r>
              <w:rPr>
                <w:rFonts w:ascii="Arial" w:hAnsi="Arial" w:cs="Arial"/>
                <w:b w:val="0"/>
                <w:bCs w:val="0"/>
                <w:sz w:val="22"/>
              </w:rPr>
              <w:t xml:space="preserve"> RATIO- 1200-600-300/1-1-1-1-1</w:t>
            </w:r>
          </w:p>
        </w:tc>
      </w:tr>
      <w:tr w:rsidR="008E0F96" w:rsidTr="007652C8">
        <w:trPr>
          <w:cantSplit/>
          <w:trHeight w:val="314"/>
        </w:trPr>
        <w:tc>
          <w:tcPr>
            <w:tcW w:w="900" w:type="dxa"/>
            <w:vMerge w:val="restart"/>
          </w:tcPr>
          <w:p w:rsidR="008E0F96" w:rsidRDefault="008E0F96" w:rsidP="007652C8">
            <w:pPr>
              <w:spacing w:line="360" w:lineRule="auto"/>
              <w:jc w:val="center"/>
              <w:rPr>
                <w:rFonts w:ascii="Arial" w:hAnsi="Arial" w:cs="Arial"/>
              </w:rPr>
            </w:pPr>
            <w:r>
              <w:rPr>
                <w:rFonts w:ascii="Arial" w:hAnsi="Arial" w:cs="Arial"/>
              </w:rPr>
              <w:t>5</w:t>
            </w:r>
          </w:p>
        </w:tc>
        <w:tc>
          <w:tcPr>
            <w:tcW w:w="540" w:type="dxa"/>
          </w:tcPr>
          <w:p w:rsidR="008E0F96" w:rsidRDefault="008E0F96" w:rsidP="007652C8">
            <w:pPr>
              <w:spacing w:line="360" w:lineRule="auto"/>
              <w:jc w:val="center"/>
              <w:rPr>
                <w:rFonts w:ascii="Arial" w:hAnsi="Arial" w:cs="Arial"/>
              </w:rPr>
            </w:pPr>
            <w:r>
              <w:rPr>
                <w:rFonts w:ascii="Arial" w:hAnsi="Arial" w:cs="Arial"/>
              </w:rPr>
              <w:t>1</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Bus diff: check</w:t>
            </w:r>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600</w:t>
            </w:r>
          </w:p>
        </w:tc>
        <w:tc>
          <w:tcPr>
            <w:tcW w:w="1260" w:type="dxa"/>
          </w:tcPr>
          <w:p w:rsidR="008E0F96" w:rsidRDefault="008E0F96" w:rsidP="007652C8">
            <w:pPr>
              <w:spacing w:line="360" w:lineRule="auto"/>
              <w:jc w:val="center"/>
              <w:rPr>
                <w:rFonts w:ascii="Arial" w:hAnsi="Arial" w:cs="Arial"/>
              </w:rPr>
            </w:pPr>
            <w:r>
              <w:rPr>
                <w:rFonts w:ascii="Arial" w:hAnsi="Arial" w:cs="Arial"/>
              </w:rPr>
              <w:t>5.0</w:t>
            </w:r>
          </w:p>
          <w:p w:rsidR="008E0F96" w:rsidRDefault="008E0F96" w:rsidP="007652C8">
            <w:pPr>
              <w:spacing w:line="360" w:lineRule="auto"/>
              <w:jc w:val="center"/>
              <w:rPr>
                <w:rFonts w:ascii="Arial" w:hAnsi="Arial" w:cs="Arial"/>
              </w:rPr>
            </w:pPr>
          </w:p>
        </w:tc>
        <w:tc>
          <w:tcPr>
            <w:tcW w:w="1440" w:type="dxa"/>
          </w:tcPr>
          <w:p w:rsidR="008E0F96" w:rsidRDefault="008E0F96" w:rsidP="007652C8">
            <w:pPr>
              <w:spacing w:line="360" w:lineRule="auto"/>
              <w:jc w:val="center"/>
              <w:rPr>
                <w:rFonts w:ascii="Arial" w:hAnsi="Arial" w:cs="Arial"/>
              </w:rPr>
            </w:pPr>
            <w:r>
              <w:rPr>
                <w:rFonts w:ascii="Arial" w:hAnsi="Arial" w:cs="Arial"/>
              </w:rPr>
              <w:t>40</w:t>
            </w:r>
          </w:p>
        </w:tc>
        <w:tc>
          <w:tcPr>
            <w:tcW w:w="1080" w:type="dxa"/>
            <w:vAlign w:val="center"/>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ind w:right="882"/>
              <w:jc w:val="center"/>
              <w:rPr>
                <w:rFonts w:ascii="Arial" w:hAnsi="Arial" w:cs="Arial"/>
              </w:rPr>
            </w:pPr>
          </w:p>
        </w:tc>
      </w:tr>
      <w:tr w:rsidR="008E0F96" w:rsidTr="007652C8">
        <w:trPr>
          <w:cantSplit/>
          <w:trHeight w:val="593"/>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2.</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Bus diff: check</w:t>
            </w:r>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600</w:t>
            </w:r>
          </w:p>
        </w:tc>
        <w:tc>
          <w:tcPr>
            <w:tcW w:w="1260" w:type="dxa"/>
          </w:tcPr>
          <w:p w:rsidR="008E0F96" w:rsidRDefault="008E0F96" w:rsidP="007652C8">
            <w:pPr>
              <w:spacing w:line="360" w:lineRule="auto"/>
              <w:jc w:val="center"/>
              <w:rPr>
                <w:rFonts w:ascii="Arial" w:hAnsi="Arial" w:cs="Arial"/>
              </w:rPr>
            </w:pPr>
            <w:r>
              <w:rPr>
                <w:rFonts w:ascii="Arial" w:hAnsi="Arial" w:cs="Arial"/>
              </w:rPr>
              <w:t>5.0</w:t>
            </w:r>
          </w:p>
          <w:p w:rsidR="008E0F96" w:rsidRDefault="008E0F96" w:rsidP="007652C8">
            <w:pPr>
              <w:spacing w:line="360" w:lineRule="auto"/>
              <w:jc w:val="center"/>
              <w:rPr>
                <w:rFonts w:ascii="Arial" w:hAnsi="Arial" w:cs="Arial"/>
              </w:rPr>
            </w:pPr>
          </w:p>
        </w:tc>
        <w:tc>
          <w:tcPr>
            <w:tcW w:w="1440" w:type="dxa"/>
          </w:tcPr>
          <w:p w:rsidR="008E0F96" w:rsidRDefault="008E0F96" w:rsidP="007652C8">
            <w:pPr>
              <w:spacing w:line="360" w:lineRule="auto"/>
              <w:jc w:val="center"/>
              <w:rPr>
                <w:rFonts w:ascii="Arial" w:hAnsi="Arial" w:cs="Arial"/>
              </w:rPr>
            </w:pPr>
            <w:r>
              <w:rPr>
                <w:rFonts w:ascii="Arial" w:hAnsi="Arial" w:cs="Arial"/>
              </w:rPr>
              <w:t>40</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3.</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Metering</w:t>
            </w:r>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tc>
        <w:tc>
          <w:tcPr>
            <w:tcW w:w="900" w:type="dxa"/>
          </w:tcPr>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8E0F96" w:rsidRDefault="00CA066B" w:rsidP="00CA066B">
            <w:pPr>
              <w:spacing w:line="360" w:lineRule="auto"/>
              <w:jc w:val="center"/>
              <w:rPr>
                <w:rFonts w:ascii="Arial" w:hAnsi="Arial" w:cs="Arial"/>
              </w:rPr>
            </w:pPr>
            <w:r w:rsidRPr="00CA066B">
              <w:rPr>
                <w:rFonts w:ascii="Arial" w:hAnsi="Arial" w:cs="Arial"/>
                <w:highlight w:val="yellow"/>
              </w:rPr>
              <w:t>0.2S</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Pr>
          <w:p w:rsidR="008E0F96" w:rsidRDefault="008E0F96" w:rsidP="007652C8">
            <w:pPr>
              <w:spacing w:line="360" w:lineRule="auto"/>
              <w:jc w:val="center"/>
              <w:rPr>
                <w:rFonts w:ascii="Arial" w:hAnsi="Arial" w:cs="Arial"/>
              </w:rPr>
            </w:pP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vAlign w:val="bottom"/>
          </w:tcPr>
          <w:p w:rsidR="008E0F96" w:rsidRDefault="008E0F96" w:rsidP="007652C8">
            <w:pPr>
              <w:spacing w:line="360" w:lineRule="auto"/>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4.</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 xml:space="preserve">Trans: back B/U –Line </w:t>
            </w:r>
            <w:proofErr w:type="spellStart"/>
            <w:r>
              <w:rPr>
                <w:rFonts w:ascii="Arial" w:hAnsi="Arial" w:cs="Arial"/>
              </w:rPr>
              <w:t>Prot</w:t>
            </w:r>
            <w:proofErr w:type="spellEnd"/>
            <w:r>
              <w:rPr>
                <w:rFonts w:ascii="Arial" w:hAnsi="Arial" w:cs="Arial"/>
              </w:rPr>
              <w:t>:</w:t>
            </w:r>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1200</w:t>
            </w:r>
          </w:p>
        </w:tc>
        <w:tc>
          <w:tcPr>
            <w:tcW w:w="1260" w:type="dxa"/>
          </w:tcPr>
          <w:p w:rsidR="008E0F96" w:rsidRDefault="008E0F96" w:rsidP="007652C8">
            <w:pPr>
              <w:spacing w:line="360" w:lineRule="auto"/>
              <w:jc w:val="center"/>
              <w:rPr>
                <w:rFonts w:ascii="Arial" w:hAnsi="Arial" w:cs="Arial"/>
              </w:rPr>
            </w:pPr>
            <w:r>
              <w:rPr>
                <w:rFonts w:ascii="Arial" w:hAnsi="Arial" w:cs="Arial"/>
              </w:rPr>
              <w:t>5.0</w:t>
            </w:r>
          </w:p>
          <w:p w:rsidR="008E0F96" w:rsidRDefault="008E0F96" w:rsidP="007652C8">
            <w:pPr>
              <w:spacing w:line="360" w:lineRule="auto"/>
              <w:jc w:val="center"/>
              <w:rPr>
                <w:rFonts w:ascii="Arial" w:hAnsi="Arial" w:cs="Arial"/>
              </w:rPr>
            </w:pPr>
          </w:p>
        </w:tc>
        <w:tc>
          <w:tcPr>
            <w:tcW w:w="1440" w:type="dxa"/>
          </w:tcPr>
          <w:p w:rsidR="008E0F96" w:rsidRDefault="008E0F96" w:rsidP="007652C8">
            <w:pPr>
              <w:spacing w:line="360" w:lineRule="auto"/>
              <w:jc w:val="center"/>
              <w:rPr>
                <w:rFonts w:ascii="Arial" w:hAnsi="Arial" w:cs="Arial"/>
              </w:rPr>
            </w:pPr>
            <w:r>
              <w:rPr>
                <w:rFonts w:ascii="Arial" w:hAnsi="Arial" w:cs="Arial"/>
              </w:rPr>
              <w:t>40</w:t>
            </w:r>
          </w:p>
        </w:tc>
        <w:tc>
          <w:tcPr>
            <w:tcW w:w="1080" w:type="dxa"/>
            <w:vAlign w:val="center"/>
          </w:tcPr>
          <w:p w:rsidR="008E0F96" w:rsidRDefault="008E0F96" w:rsidP="007652C8">
            <w:pPr>
              <w:spacing w:line="360" w:lineRule="auto"/>
              <w:ind w:right="882"/>
              <w:jc w:val="center"/>
              <w:rPr>
                <w:rFonts w:ascii="Arial" w:hAnsi="Arial" w:cs="Arial"/>
              </w:rPr>
            </w:pPr>
            <w:r>
              <w:rPr>
                <w:rFonts w:ascii="Arial" w:hAnsi="Arial" w:cs="Arial"/>
              </w:rPr>
              <w:t>---</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5.</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 xml:space="preserve">Trans: back B/U –Line </w:t>
            </w:r>
            <w:proofErr w:type="spellStart"/>
            <w:r>
              <w:rPr>
                <w:rFonts w:ascii="Arial" w:hAnsi="Arial" w:cs="Arial"/>
              </w:rPr>
              <w:t>Prot</w:t>
            </w:r>
            <w:proofErr w:type="spellEnd"/>
            <w:r>
              <w:rPr>
                <w:rFonts w:ascii="Arial" w:hAnsi="Arial" w:cs="Arial"/>
              </w:rPr>
              <w:t>:</w:t>
            </w:r>
          </w:p>
        </w:tc>
        <w:tc>
          <w:tcPr>
            <w:tcW w:w="1080" w:type="dxa"/>
          </w:tcPr>
          <w:p w:rsidR="008E0F96" w:rsidRDefault="008E0F96" w:rsidP="007652C8">
            <w:pPr>
              <w:spacing w:line="360" w:lineRule="auto"/>
              <w:jc w:val="center"/>
              <w:rPr>
                <w:rFonts w:ascii="Arial" w:hAnsi="Arial" w:cs="Arial"/>
              </w:rPr>
            </w:pPr>
            <w:r>
              <w:rPr>
                <w:rFonts w:ascii="Arial" w:hAnsi="Arial" w:cs="Arial"/>
              </w:rPr>
              <w:t>1200/1</w:t>
            </w:r>
          </w:p>
          <w:p w:rsidR="008E0F96" w:rsidRDefault="008E0F96" w:rsidP="007652C8">
            <w:pPr>
              <w:spacing w:line="360" w:lineRule="auto"/>
              <w:jc w:val="center"/>
              <w:rPr>
                <w:rFonts w:ascii="Arial" w:hAnsi="Arial" w:cs="Arial"/>
              </w:rPr>
            </w:pPr>
            <w:r>
              <w:rPr>
                <w:rFonts w:ascii="Arial" w:hAnsi="Arial" w:cs="Arial"/>
              </w:rPr>
              <w:t>600/1</w:t>
            </w:r>
          </w:p>
          <w:p w:rsidR="008E0F96" w:rsidRDefault="008E0F96" w:rsidP="007652C8">
            <w:pPr>
              <w:spacing w:line="360" w:lineRule="auto"/>
              <w:jc w:val="center"/>
              <w:rPr>
                <w:rFonts w:ascii="Arial" w:hAnsi="Arial" w:cs="Arial"/>
              </w:rPr>
            </w:pPr>
            <w:r>
              <w:rPr>
                <w:rFonts w:ascii="Arial" w:hAnsi="Arial" w:cs="Arial"/>
              </w:rPr>
              <w:t>300/1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1200</w:t>
            </w:r>
          </w:p>
        </w:tc>
        <w:tc>
          <w:tcPr>
            <w:tcW w:w="1260" w:type="dxa"/>
          </w:tcPr>
          <w:p w:rsidR="008E0F96" w:rsidRDefault="008E0F96" w:rsidP="007652C8">
            <w:pPr>
              <w:spacing w:line="360" w:lineRule="auto"/>
              <w:jc w:val="center"/>
              <w:rPr>
                <w:rFonts w:ascii="Arial" w:hAnsi="Arial" w:cs="Arial"/>
              </w:rPr>
            </w:pPr>
            <w:r>
              <w:rPr>
                <w:rFonts w:ascii="Arial" w:hAnsi="Arial" w:cs="Arial"/>
              </w:rPr>
              <w:t>5.0</w:t>
            </w:r>
          </w:p>
          <w:p w:rsidR="008E0F96" w:rsidRDefault="008E0F96" w:rsidP="007652C8">
            <w:pPr>
              <w:spacing w:line="360" w:lineRule="auto"/>
              <w:jc w:val="center"/>
              <w:rPr>
                <w:rFonts w:ascii="Arial" w:hAnsi="Arial" w:cs="Arial"/>
              </w:rPr>
            </w:pPr>
          </w:p>
        </w:tc>
        <w:tc>
          <w:tcPr>
            <w:tcW w:w="1440" w:type="dxa"/>
          </w:tcPr>
          <w:p w:rsidR="008E0F96" w:rsidRDefault="008E0F96" w:rsidP="007652C8">
            <w:pPr>
              <w:spacing w:line="360" w:lineRule="auto"/>
              <w:jc w:val="center"/>
              <w:rPr>
                <w:rFonts w:ascii="Arial" w:hAnsi="Arial" w:cs="Arial"/>
              </w:rPr>
            </w:pPr>
            <w:r>
              <w:rPr>
                <w:rFonts w:ascii="Arial" w:hAnsi="Arial" w:cs="Arial"/>
              </w:rPr>
              <w:t>40</w:t>
            </w:r>
          </w:p>
        </w:tc>
        <w:tc>
          <w:tcPr>
            <w:tcW w:w="1080" w:type="dxa"/>
            <w:vAlign w:val="center"/>
          </w:tcPr>
          <w:p w:rsidR="008E0F96" w:rsidRDefault="008E0F96" w:rsidP="007652C8">
            <w:pPr>
              <w:spacing w:line="360" w:lineRule="auto"/>
              <w:ind w:right="882"/>
              <w:jc w:val="center"/>
              <w:rPr>
                <w:rFonts w:ascii="Arial" w:hAnsi="Arial" w:cs="Arial"/>
              </w:rPr>
            </w:pPr>
            <w:r>
              <w:rPr>
                <w:rFonts w:ascii="Arial" w:hAnsi="Arial" w:cs="Arial"/>
              </w:rPr>
              <w:t>---</w:t>
            </w:r>
          </w:p>
        </w:tc>
      </w:tr>
    </w:tbl>
    <w:p w:rsidR="008E0F96" w:rsidRDefault="008E0F96" w:rsidP="008E0F96">
      <w:pPr>
        <w:spacing w:line="360" w:lineRule="auto"/>
        <w:rPr>
          <w:rFonts w:ascii="Arial" w:hAnsi="Arial" w:cs="Arial"/>
          <w:b/>
        </w:rPr>
      </w:pPr>
    </w:p>
    <w:p w:rsidR="008E0F96" w:rsidRDefault="008E0F96" w:rsidP="008E0F96">
      <w:pPr>
        <w:spacing w:line="360" w:lineRule="auto"/>
        <w:rPr>
          <w:rFonts w:ascii="Arial" w:hAnsi="Arial" w:cs="Arial"/>
          <w:u w:val="single"/>
        </w:rPr>
      </w:pPr>
      <w:r>
        <w:rPr>
          <w:rFonts w:ascii="Arial" w:hAnsi="Arial" w:cs="Arial"/>
          <w:b/>
          <w:u w:val="single"/>
        </w:rPr>
        <w:t>REQUIREMENT FOR 420 KV CURRENT TRANSFORMERS</w:t>
      </w:r>
    </w:p>
    <w:p w:rsidR="008E0F96" w:rsidRDefault="008E0F96" w:rsidP="008E0F96">
      <w:pPr>
        <w:spacing w:line="360" w:lineRule="auto"/>
        <w:rPr>
          <w:rFonts w:ascii="Arial" w:hAnsi="Arial" w:cs="Arial"/>
        </w:rPr>
      </w:pP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40"/>
        <w:gridCol w:w="180"/>
        <w:gridCol w:w="1080"/>
        <w:gridCol w:w="1080"/>
        <w:gridCol w:w="1080"/>
        <w:gridCol w:w="900"/>
        <w:gridCol w:w="1260"/>
        <w:gridCol w:w="1260"/>
        <w:gridCol w:w="1440"/>
        <w:gridCol w:w="1080"/>
      </w:tblGrid>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No. of Cores</w:t>
            </w:r>
          </w:p>
        </w:tc>
        <w:tc>
          <w:tcPr>
            <w:tcW w:w="720" w:type="dxa"/>
            <w:gridSpan w:val="2"/>
          </w:tcPr>
          <w:p w:rsidR="008E0F96" w:rsidRDefault="008E0F96" w:rsidP="007652C8">
            <w:pPr>
              <w:spacing w:line="360" w:lineRule="auto"/>
              <w:jc w:val="center"/>
              <w:rPr>
                <w:rFonts w:ascii="Arial" w:hAnsi="Arial" w:cs="Arial"/>
              </w:rPr>
            </w:pPr>
            <w:r>
              <w:rPr>
                <w:rFonts w:ascii="Arial" w:hAnsi="Arial" w:cs="Arial"/>
              </w:rPr>
              <w:t>Core No.</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Applic-ation</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 xml:space="preserve">Current </w:t>
            </w:r>
            <w:proofErr w:type="spellStart"/>
            <w:r>
              <w:rPr>
                <w:rFonts w:ascii="Arial" w:hAnsi="Arial" w:cs="Arial"/>
              </w:rPr>
              <w:t>Ratilo</w:t>
            </w:r>
            <w:proofErr w:type="spellEnd"/>
          </w:p>
        </w:tc>
        <w:tc>
          <w:tcPr>
            <w:tcW w:w="1080" w:type="dxa"/>
          </w:tcPr>
          <w:p w:rsidR="008E0F96" w:rsidRDefault="008E0F96" w:rsidP="007652C8">
            <w:pPr>
              <w:spacing w:line="360" w:lineRule="auto"/>
              <w:jc w:val="center"/>
              <w:rPr>
                <w:rFonts w:ascii="Arial" w:hAnsi="Arial" w:cs="Arial"/>
              </w:rPr>
            </w:pPr>
            <w:r>
              <w:rPr>
                <w:rFonts w:ascii="Arial" w:hAnsi="Arial" w:cs="Arial"/>
              </w:rPr>
              <w:t>Output burden in VA</w:t>
            </w:r>
          </w:p>
        </w:tc>
        <w:tc>
          <w:tcPr>
            <w:tcW w:w="900" w:type="dxa"/>
          </w:tcPr>
          <w:p w:rsidR="008E0F96" w:rsidRDefault="008E0F96" w:rsidP="007652C8">
            <w:pPr>
              <w:spacing w:line="360" w:lineRule="auto"/>
              <w:jc w:val="center"/>
              <w:rPr>
                <w:rFonts w:ascii="Arial" w:hAnsi="Arial" w:cs="Arial"/>
              </w:rPr>
            </w:pPr>
            <w:proofErr w:type="spellStart"/>
            <w:r>
              <w:rPr>
                <w:rFonts w:ascii="Arial" w:hAnsi="Arial" w:cs="Arial"/>
              </w:rPr>
              <w:t>Acc</w:t>
            </w:r>
            <w:proofErr w:type="spellEnd"/>
            <w:r>
              <w:rPr>
                <w:rFonts w:ascii="Arial" w:hAnsi="Arial" w:cs="Arial"/>
              </w:rPr>
              <w:t>: class as per IS: 2705</w:t>
            </w:r>
          </w:p>
        </w:tc>
        <w:tc>
          <w:tcPr>
            <w:tcW w:w="1260" w:type="dxa"/>
          </w:tcPr>
          <w:p w:rsidR="008E0F96" w:rsidRDefault="008E0F96" w:rsidP="007652C8">
            <w:pPr>
              <w:spacing w:line="360" w:lineRule="auto"/>
              <w:jc w:val="center"/>
              <w:rPr>
                <w:rFonts w:ascii="Arial" w:hAnsi="Arial" w:cs="Arial"/>
              </w:rPr>
            </w:pPr>
            <w:r>
              <w:rPr>
                <w:rFonts w:ascii="Arial" w:hAnsi="Arial" w:cs="Arial"/>
              </w:rPr>
              <w:t>Minimum knee point voltage (</w:t>
            </w:r>
            <w:proofErr w:type="spellStart"/>
            <w:r>
              <w:rPr>
                <w:rFonts w:ascii="Arial" w:hAnsi="Arial" w:cs="Arial"/>
              </w:rPr>
              <w:t>V</w:t>
            </w:r>
            <w:r>
              <w:rPr>
                <w:rFonts w:ascii="Arial" w:hAnsi="Arial" w:cs="Arial"/>
                <w:vertAlign w:val="subscript"/>
              </w:rPr>
              <w:t>k</w:t>
            </w:r>
            <w:proofErr w:type="spellEnd"/>
            <w:r>
              <w:rPr>
                <w:rFonts w:ascii="Arial" w:hAnsi="Arial" w:cs="Arial"/>
              </w:rPr>
              <w:t>) at all ratios in volts.</w:t>
            </w:r>
          </w:p>
        </w:tc>
        <w:tc>
          <w:tcPr>
            <w:tcW w:w="1260" w:type="dxa"/>
          </w:tcPr>
          <w:p w:rsidR="008E0F96" w:rsidRDefault="008E0F96" w:rsidP="007652C8">
            <w:pPr>
              <w:spacing w:line="360" w:lineRule="auto"/>
              <w:jc w:val="center"/>
              <w:rPr>
                <w:rFonts w:ascii="Arial" w:hAnsi="Arial" w:cs="Arial"/>
              </w:rPr>
            </w:pPr>
            <w:r>
              <w:rPr>
                <w:rFonts w:ascii="Arial" w:hAnsi="Arial" w:cs="Arial"/>
              </w:rPr>
              <w:t xml:space="preserve">Maximum CT resistance RCT in ohms at 75 </w:t>
            </w:r>
            <w:r>
              <w:rPr>
                <w:rFonts w:ascii="Arial" w:hAnsi="Arial" w:cs="Arial"/>
                <w:vertAlign w:val="superscript"/>
              </w:rPr>
              <w:t>0</w:t>
            </w:r>
            <w:r>
              <w:rPr>
                <w:rFonts w:ascii="Arial" w:hAnsi="Arial" w:cs="Arial"/>
              </w:rPr>
              <w:t>C at all ratios</w:t>
            </w:r>
          </w:p>
        </w:tc>
        <w:tc>
          <w:tcPr>
            <w:tcW w:w="1440" w:type="dxa"/>
          </w:tcPr>
          <w:p w:rsidR="008E0F96" w:rsidRDefault="008E0F96" w:rsidP="007652C8">
            <w:pPr>
              <w:spacing w:line="360" w:lineRule="auto"/>
              <w:jc w:val="center"/>
              <w:rPr>
                <w:rFonts w:ascii="Arial" w:hAnsi="Arial" w:cs="Arial"/>
              </w:rPr>
            </w:pPr>
            <w:r>
              <w:rPr>
                <w:rFonts w:ascii="Arial" w:hAnsi="Arial" w:cs="Arial"/>
              </w:rPr>
              <w:t xml:space="preserve">Maximum excitation current at </w:t>
            </w:r>
            <w:proofErr w:type="spellStart"/>
            <w:r>
              <w:rPr>
                <w:rFonts w:ascii="Arial" w:hAnsi="Arial" w:cs="Arial"/>
              </w:rPr>
              <w:t>Vk</w:t>
            </w:r>
            <w:proofErr w:type="spellEnd"/>
            <w:r>
              <w:rPr>
                <w:rFonts w:ascii="Arial" w:hAnsi="Arial" w:cs="Arial"/>
              </w:rPr>
              <w:t xml:space="preserve"> in mA at all ratios.</w:t>
            </w:r>
          </w:p>
        </w:tc>
        <w:tc>
          <w:tcPr>
            <w:tcW w:w="1080" w:type="dxa"/>
          </w:tcPr>
          <w:p w:rsidR="008E0F96" w:rsidRDefault="008E0F96" w:rsidP="007652C8">
            <w:pPr>
              <w:spacing w:line="360" w:lineRule="auto"/>
              <w:jc w:val="center"/>
              <w:rPr>
                <w:rFonts w:ascii="Arial" w:hAnsi="Arial" w:cs="Arial"/>
              </w:rPr>
            </w:pPr>
            <w:proofErr w:type="spellStart"/>
            <w:r>
              <w:rPr>
                <w:rFonts w:ascii="Arial" w:hAnsi="Arial" w:cs="Arial"/>
              </w:rPr>
              <w:t>Instrum-ent</w:t>
            </w:r>
            <w:proofErr w:type="spellEnd"/>
            <w:r>
              <w:rPr>
                <w:rFonts w:ascii="Arial" w:hAnsi="Arial" w:cs="Arial"/>
              </w:rPr>
              <w:t xml:space="preserve"> security factor at all ratios</w:t>
            </w:r>
          </w:p>
        </w:tc>
      </w:tr>
      <w:tr w:rsidR="008E0F96" w:rsidTr="007652C8">
        <w:trPr>
          <w:cantSplit/>
          <w:trHeight w:val="314"/>
        </w:trPr>
        <w:tc>
          <w:tcPr>
            <w:tcW w:w="900" w:type="dxa"/>
          </w:tcPr>
          <w:p w:rsidR="008E0F96" w:rsidRDefault="008E0F96" w:rsidP="007652C8">
            <w:pPr>
              <w:spacing w:line="360" w:lineRule="auto"/>
              <w:jc w:val="center"/>
              <w:rPr>
                <w:rFonts w:ascii="Arial" w:hAnsi="Arial" w:cs="Arial"/>
              </w:rPr>
            </w:pPr>
            <w:r>
              <w:rPr>
                <w:rFonts w:ascii="Arial" w:hAnsi="Arial" w:cs="Arial"/>
              </w:rPr>
              <w:t>1</w:t>
            </w:r>
          </w:p>
        </w:tc>
        <w:tc>
          <w:tcPr>
            <w:tcW w:w="720" w:type="dxa"/>
            <w:gridSpan w:val="2"/>
          </w:tcPr>
          <w:p w:rsidR="008E0F96" w:rsidRDefault="008E0F96" w:rsidP="007652C8">
            <w:pPr>
              <w:spacing w:line="360" w:lineRule="auto"/>
              <w:jc w:val="center"/>
              <w:rPr>
                <w:rFonts w:ascii="Arial" w:hAnsi="Arial" w:cs="Arial"/>
              </w:rPr>
            </w:pPr>
            <w:r>
              <w:rPr>
                <w:rFonts w:ascii="Arial" w:hAnsi="Arial" w:cs="Arial"/>
              </w:rPr>
              <w:t>2</w:t>
            </w:r>
          </w:p>
        </w:tc>
        <w:tc>
          <w:tcPr>
            <w:tcW w:w="1080" w:type="dxa"/>
          </w:tcPr>
          <w:p w:rsidR="008E0F96" w:rsidRDefault="008E0F96" w:rsidP="007652C8">
            <w:pPr>
              <w:spacing w:line="360" w:lineRule="auto"/>
              <w:jc w:val="center"/>
              <w:rPr>
                <w:rFonts w:ascii="Arial" w:hAnsi="Arial" w:cs="Arial"/>
              </w:rPr>
            </w:pPr>
            <w:r>
              <w:rPr>
                <w:rFonts w:ascii="Arial" w:hAnsi="Arial" w:cs="Arial"/>
              </w:rPr>
              <w:t>3</w:t>
            </w:r>
          </w:p>
        </w:tc>
        <w:tc>
          <w:tcPr>
            <w:tcW w:w="1080" w:type="dxa"/>
          </w:tcPr>
          <w:p w:rsidR="008E0F96" w:rsidRDefault="008E0F96" w:rsidP="007652C8">
            <w:pPr>
              <w:spacing w:line="360" w:lineRule="auto"/>
              <w:jc w:val="center"/>
              <w:rPr>
                <w:rFonts w:ascii="Arial" w:hAnsi="Arial" w:cs="Arial"/>
              </w:rPr>
            </w:pPr>
            <w:r>
              <w:rPr>
                <w:rFonts w:ascii="Arial" w:hAnsi="Arial" w:cs="Arial"/>
              </w:rPr>
              <w:t>4</w:t>
            </w:r>
          </w:p>
        </w:tc>
        <w:tc>
          <w:tcPr>
            <w:tcW w:w="1080" w:type="dxa"/>
          </w:tcPr>
          <w:p w:rsidR="008E0F96" w:rsidRDefault="008E0F96" w:rsidP="007652C8">
            <w:pPr>
              <w:spacing w:line="360" w:lineRule="auto"/>
              <w:jc w:val="center"/>
              <w:rPr>
                <w:rFonts w:ascii="Arial" w:hAnsi="Arial" w:cs="Arial"/>
              </w:rPr>
            </w:pPr>
            <w:r>
              <w:rPr>
                <w:rFonts w:ascii="Arial" w:hAnsi="Arial" w:cs="Arial"/>
              </w:rPr>
              <w:t>5</w:t>
            </w:r>
          </w:p>
        </w:tc>
        <w:tc>
          <w:tcPr>
            <w:tcW w:w="900" w:type="dxa"/>
          </w:tcPr>
          <w:p w:rsidR="008E0F96" w:rsidRDefault="008E0F96" w:rsidP="007652C8">
            <w:pPr>
              <w:spacing w:line="360" w:lineRule="auto"/>
              <w:jc w:val="center"/>
              <w:rPr>
                <w:rFonts w:ascii="Arial" w:hAnsi="Arial" w:cs="Arial"/>
              </w:rPr>
            </w:pPr>
            <w:r>
              <w:rPr>
                <w:rFonts w:ascii="Arial" w:hAnsi="Arial" w:cs="Arial"/>
              </w:rPr>
              <w:t>6</w:t>
            </w:r>
          </w:p>
        </w:tc>
        <w:tc>
          <w:tcPr>
            <w:tcW w:w="1260" w:type="dxa"/>
          </w:tcPr>
          <w:p w:rsidR="008E0F96" w:rsidRDefault="008E0F96" w:rsidP="007652C8">
            <w:pPr>
              <w:spacing w:line="360" w:lineRule="auto"/>
              <w:jc w:val="center"/>
              <w:rPr>
                <w:rFonts w:ascii="Arial" w:hAnsi="Arial" w:cs="Arial"/>
              </w:rPr>
            </w:pPr>
            <w:r>
              <w:rPr>
                <w:rFonts w:ascii="Arial" w:hAnsi="Arial" w:cs="Arial"/>
              </w:rPr>
              <w:t>7</w:t>
            </w:r>
          </w:p>
        </w:tc>
        <w:tc>
          <w:tcPr>
            <w:tcW w:w="1260" w:type="dxa"/>
          </w:tcPr>
          <w:p w:rsidR="008E0F96" w:rsidRDefault="008E0F96" w:rsidP="007652C8">
            <w:pPr>
              <w:spacing w:line="360" w:lineRule="auto"/>
              <w:jc w:val="center"/>
              <w:rPr>
                <w:rFonts w:ascii="Arial" w:hAnsi="Arial" w:cs="Arial"/>
              </w:rPr>
            </w:pPr>
            <w:r>
              <w:rPr>
                <w:rFonts w:ascii="Arial" w:hAnsi="Arial" w:cs="Arial"/>
              </w:rPr>
              <w:t>8</w:t>
            </w:r>
          </w:p>
        </w:tc>
        <w:tc>
          <w:tcPr>
            <w:tcW w:w="1440" w:type="dxa"/>
          </w:tcPr>
          <w:p w:rsidR="008E0F96" w:rsidRDefault="008E0F96" w:rsidP="007652C8">
            <w:pPr>
              <w:spacing w:line="360" w:lineRule="auto"/>
              <w:jc w:val="center"/>
              <w:rPr>
                <w:rFonts w:ascii="Arial" w:hAnsi="Arial" w:cs="Arial"/>
              </w:rPr>
            </w:pPr>
            <w:r>
              <w:rPr>
                <w:rFonts w:ascii="Arial" w:hAnsi="Arial" w:cs="Arial"/>
              </w:rPr>
              <w:t>9</w:t>
            </w:r>
          </w:p>
        </w:tc>
        <w:tc>
          <w:tcPr>
            <w:tcW w:w="1080" w:type="dxa"/>
          </w:tcPr>
          <w:p w:rsidR="008E0F96" w:rsidRDefault="008E0F96" w:rsidP="007652C8">
            <w:pPr>
              <w:spacing w:line="360" w:lineRule="auto"/>
              <w:jc w:val="center"/>
              <w:rPr>
                <w:rFonts w:ascii="Arial" w:hAnsi="Arial" w:cs="Arial"/>
              </w:rPr>
            </w:pPr>
            <w:r>
              <w:rPr>
                <w:rFonts w:ascii="Arial" w:hAnsi="Arial" w:cs="Arial"/>
              </w:rPr>
              <w:t>10</w:t>
            </w:r>
          </w:p>
        </w:tc>
      </w:tr>
      <w:tr w:rsidR="008E0F96" w:rsidTr="007652C8">
        <w:trPr>
          <w:cantSplit/>
          <w:trHeight w:val="314"/>
        </w:trPr>
        <w:tc>
          <w:tcPr>
            <w:tcW w:w="10800" w:type="dxa"/>
            <w:gridSpan w:val="11"/>
          </w:tcPr>
          <w:p w:rsidR="008E0F96" w:rsidRDefault="008E0F96" w:rsidP="007652C8">
            <w:pPr>
              <w:pStyle w:val="Heading1"/>
              <w:spacing w:line="360" w:lineRule="auto"/>
              <w:rPr>
                <w:rFonts w:ascii="Arial" w:hAnsi="Arial" w:cs="Arial"/>
                <w:b w:val="0"/>
                <w:bCs w:val="0"/>
                <w:sz w:val="22"/>
              </w:rPr>
            </w:pPr>
            <w:r>
              <w:rPr>
                <w:rFonts w:ascii="Arial" w:hAnsi="Arial" w:cs="Arial"/>
                <w:b w:val="0"/>
                <w:bCs w:val="0"/>
                <w:sz w:val="22"/>
              </w:rPr>
              <w:t xml:space="preserve">420 KV </w:t>
            </w:r>
            <w:proofErr w:type="gramStart"/>
            <w:r>
              <w:rPr>
                <w:rFonts w:ascii="Arial" w:hAnsi="Arial" w:cs="Arial"/>
                <w:b w:val="0"/>
                <w:bCs w:val="0"/>
                <w:sz w:val="22"/>
              </w:rPr>
              <w:t>CT ;</w:t>
            </w:r>
            <w:proofErr w:type="gramEnd"/>
            <w:r>
              <w:rPr>
                <w:rFonts w:ascii="Arial" w:hAnsi="Arial" w:cs="Arial"/>
                <w:b w:val="0"/>
                <w:bCs w:val="0"/>
                <w:sz w:val="22"/>
              </w:rPr>
              <w:t xml:space="preserve"> RATIO- 2000-1000-500/1-1-1-1-1</w:t>
            </w:r>
          </w:p>
        </w:tc>
      </w:tr>
      <w:tr w:rsidR="008E0F96" w:rsidTr="007652C8">
        <w:trPr>
          <w:cantSplit/>
          <w:trHeight w:val="314"/>
        </w:trPr>
        <w:tc>
          <w:tcPr>
            <w:tcW w:w="900" w:type="dxa"/>
            <w:vMerge w:val="restart"/>
          </w:tcPr>
          <w:p w:rsidR="008E0F96" w:rsidRDefault="008E0F96" w:rsidP="007652C8">
            <w:pPr>
              <w:spacing w:line="360" w:lineRule="auto"/>
              <w:jc w:val="center"/>
              <w:rPr>
                <w:rFonts w:ascii="Arial" w:hAnsi="Arial" w:cs="Arial"/>
              </w:rPr>
            </w:pPr>
            <w:r>
              <w:rPr>
                <w:rFonts w:ascii="Arial" w:hAnsi="Arial" w:cs="Arial"/>
              </w:rPr>
              <w:t>5</w:t>
            </w:r>
          </w:p>
        </w:tc>
        <w:tc>
          <w:tcPr>
            <w:tcW w:w="540" w:type="dxa"/>
          </w:tcPr>
          <w:p w:rsidR="008E0F96" w:rsidRDefault="008E0F96" w:rsidP="007652C8">
            <w:pPr>
              <w:spacing w:line="360" w:lineRule="auto"/>
              <w:jc w:val="center"/>
              <w:rPr>
                <w:rFonts w:ascii="Arial" w:hAnsi="Arial" w:cs="Arial"/>
              </w:rPr>
            </w:pPr>
            <w:r>
              <w:rPr>
                <w:rFonts w:ascii="Arial" w:hAnsi="Arial" w:cs="Arial"/>
              </w:rPr>
              <w:t>1</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Bus diff: check</w:t>
            </w:r>
          </w:p>
        </w:tc>
        <w:tc>
          <w:tcPr>
            <w:tcW w:w="1080" w:type="dxa"/>
          </w:tcPr>
          <w:p w:rsidR="008E0F96" w:rsidRDefault="008E0F96" w:rsidP="007652C8">
            <w:pPr>
              <w:spacing w:line="360" w:lineRule="auto"/>
              <w:jc w:val="center"/>
              <w:rPr>
                <w:rFonts w:ascii="Arial" w:hAnsi="Arial" w:cs="Arial"/>
              </w:rPr>
            </w:pPr>
            <w:r>
              <w:rPr>
                <w:rFonts w:ascii="Arial" w:hAnsi="Arial" w:cs="Arial"/>
              </w:rPr>
              <w:t>2000/1</w:t>
            </w:r>
          </w:p>
          <w:p w:rsidR="008E0F96" w:rsidRDefault="008E0F96" w:rsidP="007652C8">
            <w:pPr>
              <w:spacing w:line="360" w:lineRule="auto"/>
              <w:jc w:val="center"/>
              <w:rPr>
                <w:rFonts w:ascii="Arial" w:hAnsi="Arial" w:cs="Arial"/>
              </w:rPr>
            </w:pPr>
            <w:r>
              <w:rPr>
                <w:rFonts w:ascii="Arial" w:hAnsi="Arial" w:cs="Arial"/>
              </w:rPr>
              <w:t>1000/1</w:t>
            </w:r>
          </w:p>
          <w:p w:rsidR="008E0F96" w:rsidRDefault="008E0F96" w:rsidP="007652C8">
            <w:pPr>
              <w:spacing w:line="360" w:lineRule="auto"/>
              <w:jc w:val="center"/>
              <w:rPr>
                <w:rFonts w:ascii="Arial" w:hAnsi="Arial" w:cs="Arial"/>
              </w:rPr>
            </w:pPr>
            <w:r>
              <w:rPr>
                <w:rFonts w:ascii="Arial" w:hAnsi="Arial" w:cs="Arial"/>
              </w:rPr>
              <w:t>500/1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2000</w:t>
            </w:r>
          </w:p>
          <w:p w:rsidR="008E0F96" w:rsidRDefault="008E0F96" w:rsidP="007652C8">
            <w:pPr>
              <w:spacing w:line="360" w:lineRule="auto"/>
              <w:rPr>
                <w:rFonts w:ascii="Arial" w:hAnsi="Arial" w:cs="Arial"/>
              </w:rPr>
            </w:pPr>
            <w:r>
              <w:rPr>
                <w:rFonts w:ascii="Arial" w:hAnsi="Arial" w:cs="Arial"/>
              </w:rPr>
              <w:t>1000</w:t>
            </w:r>
          </w:p>
          <w:p w:rsidR="008E0F96" w:rsidRDefault="008E0F96" w:rsidP="007652C8">
            <w:pPr>
              <w:spacing w:line="360" w:lineRule="auto"/>
              <w:rPr>
                <w:rFonts w:ascii="Arial" w:hAnsi="Arial" w:cs="Arial"/>
              </w:rPr>
            </w:pPr>
            <w:r>
              <w:rPr>
                <w:rFonts w:ascii="Arial" w:hAnsi="Arial" w:cs="Arial"/>
              </w:rPr>
              <w:t>500</w:t>
            </w:r>
          </w:p>
        </w:tc>
        <w:tc>
          <w:tcPr>
            <w:tcW w:w="1260" w:type="dxa"/>
          </w:tcPr>
          <w:p w:rsidR="008E0F96" w:rsidRDefault="008E0F96" w:rsidP="007652C8">
            <w:pPr>
              <w:spacing w:line="360" w:lineRule="auto"/>
              <w:jc w:val="center"/>
              <w:rPr>
                <w:rFonts w:ascii="Arial" w:hAnsi="Arial" w:cs="Arial"/>
              </w:rPr>
            </w:pPr>
            <w:r>
              <w:rPr>
                <w:rFonts w:ascii="Arial" w:hAnsi="Arial" w:cs="Arial"/>
              </w:rPr>
              <w:t>10</w:t>
            </w:r>
          </w:p>
          <w:p w:rsidR="008E0F96" w:rsidRDefault="008E0F96" w:rsidP="007652C8">
            <w:pPr>
              <w:spacing w:line="360" w:lineRule="auto"/>
              <w:jc w:val="center"/>
              <w:rPr>
                <w:rFonts w:ascii="Arial" w:hAnsi="Arial" w:cs="Arial"/>
              </w:rPr>
            </w:pPr>
            <w:r>
              <w:rPr>
                <w:rFonts w:ascii="Arial" w:hAnsi="Arial" w:cs="Arial"/>
              </w:rPr>
              <w:t>05</w:t>
            </w:r>
          </w:p>
          <w:p w:rsidR="008E0F96" w:rsidRDefault="00CA066B" w:rsidP="00CA066B">
            <w:pPr>
              <w:spacing w:line="360" w:lineRule="auto"/>
              <w:jc w:val="center"/>
              <w:rPr>
                <w:rFonts w:ascii="Arial" w:hAnsi="Arial" w:cs="Arial"/>
              </w:rPr>
            </w:pPr>
            <w:r>
              <w:rPr>
                <w:rFonts w:ascii="Arial" w:hAnsi="Arial" w:cs="Arial"/>
              </w:rPr>
              <w:t>2.5</w:t>
            </w:r>
          </w:p>
        </w:tc>
        <w:tc>
          <w:tcPr>
            <w:tcW w:w="1440" w:type="dxa"/>
          </w:tcPr>
          <w:p w:rsidR="008E0F96" w:rsidRDefault="008E0F96" w:rsidP="00270F20">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r>
              <w:rPr>
                <w:rFonts w:ascii="Arial" w:hAnsi="Arial" w:cs="Arial"/>
              </w:rPr>
              <w:t>120</w:t>
            </w:r>
          </w:p>
        </w:tc>
        <w:tc>
          <w:tcPr>
            <w:tcW w:w="1080" w:type="dxa"/>
            <w:vAlign w:val="center"/>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ind w:right="882"/>
              <w:jc w:val="center"/>
              <w:rPr>
                <w:rFonts w:ascii="Arial" w:hAnsi="Arial" w:cs="Arial"/>
              </w:rPr>
            </w:pPr>
          </w:p>
        </w:tc>
      </w:tr>
      <w:tr w:rsidR="008E0F96" w:rsidTr="00270F20">
        <w:trPr>
          <w:cantSplit/>
          <w:trHeight w:val="1833"/>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2.</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Bus diff: check</w:t>
            </w:r>
          </w:p>
        </w:tc>
        <w:tc>
          <w:tcPr>
            <w:tcW w:w="1080" w:type="dxa"/>
          </w:tcPr>
          <w:p w:rsidR="008E0F96" w:rsidRDefault="008E0F96" w:rsidP="007652C8">
            <w:pPr>
              <w:spacing w:line="360" w:lineRule="auto"/>
              <w:jc w:val="center"/>
              <w:rPr>
                <w:rFonts w:ascii="Arial" w:hAnsi="Arial" w:cs="Arial"/>
              </w:rPr>
            </w:pPr>
            <w:r>
              <w:rPr>
                <w:rFonts w:ascii="Arial" w:hAnsi="Arial" w:cs="Arial"/>
              </w:rPr>
              <w:t>2000/1</w:t>
            </w:r>
          </w:p>
          <w:p w:rsidR="008E0F96" w:rsidRDefault="008E0F96" w:rsidP="007652C8">
            <w:pPr>
              <w:spacing w:line="360" w:lineRule="auto"/>
              <w:jc w:val="center"/>
              <w:rPr>
                <w:rFonts w:ascii="Arial" w:hAnsi="Arial" w:cs="Arial"/>
              </w:rPr>
            </w:pPr>
            <w:r>
              <w:rPr>
                <w:rFonts w:ascii="Arial" w:hAnsi="Arial" w:cs="Arial"/>
              </w:rPr>
              <w:t>1000/1</w:t>
            </w:r>
          </w:p>
          <w:p w:rsidR="008E0F96" w:rsidRDefault="008E0F96" w:rsidP="007652C8">
            <w:pPr>
              <w:spacing w:line="360" w:lineRule="auto"/>
              <w:jc w:val="center"/>
              <w:rPr>
                <w:rFonts w:ascii="Arial" w:hAnsi="Arial" w:cs="Arial"/>
              </w:rPr>
            </w:pPr>
            <w:r>
              <w:rPr>
                <w:rFonts w:ascii="Arial" w:hAnsi="Arial" w:cs="Arial"/>
              </w:rPr>
              <w:t>500/1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2000</w:t>
            </w:r>
          </w:p>
          <w:p w:rsidR="008E0F96" w:rsidRDefault="008E0F96" w:rsidP="007652C8">
            <w:pPr>
              <w:spacing w:line="360" w:lineRule="auto"/>
              <w:rPr>
                <w:rFonts w:ascii="Arial" w:hAnsi="Arial" w:cs="Arial"/>
              </w:rPr>
            </w:pPr>
            <w:r>
              <w:rPr>
                <w:rFonts w:ascii="Arial" w:hAnsi="Arial" w:cs="Arial"/>
              </w:rPr>
              <w:t>1000</w:t>
            </w:r>
          </w:p>
          <w:p w:rsidR="008E0F96" w:rsidRDefault="008E0F96" w:rsidP="007652C8">
            <w:pPr>
              <w:spacing w:line="360" w:lineRule="auto"/>
              <w:rPr>
                <w:rFonts w:ascii="Arial" w:hAnsi="Arial" w:cs="Arial"/>
              </w:rPr>
            </w:pPr>
            <w:r>
              <w:rPr>
                <w:rFonts w:ascii="Arial" w:hAnsi="Arial" w:cs="Arial"/>
              </w:rPr>
              <w:t>500</w:t>
            </w:r>
          </w:p>
        </w:tc>
        <w:tc>
          <w:tcPr>
            <w:tcW w:w="1260" w:type="dxa"/>
          </w:tcPr>
          <w:p w:rsidR="008E0F96" w:rsidRDefault="008E0F96" w:rsidP="007652C8">
            <w:pPr>
              <w:spacing w:line="360" w:lineRule="auto"/>
              <w:jc w:val="center"/>
              <w:rPr>
                <w:rFonts w:ascii="Arial" w:hAnsi="Arial" w:cs="Arial"/>
              </w:rPr>
            </w:pPr>
            <w:r>
              <w:rPr>
                <w:rFonts w:ascii="Arial" w:hAnsi="Arial" w:cs="Arial"/>
              </w:rPr>
              <w:t>10</w:t>
            </w:r>
          </w:p>
          <w:p w:rsidR="008E0F96" w:rsidRDefault="008E0F96" w:rsidP="007652C8">
            <w:pPr>
              <w:spacing w:line="360" w:lineRule="auto"/>
              <w:jc w:val="center"/>
              <w:rPr>
                <w:rFonts w:ascii="Arial" w:hAnsi="Arial" w:cs="Arial"/>
              </w:rPr>
            </w:pPr>
            <w:r>
              <w:rPr>
                <w:rFonts w:ascii="Arial" w:hAnsi="Arial" w:cs="Arial"/>
              </w:rPr>
              <w:t>05</w:t>
            </w:r>
          </w:p>
          <w:p w:rsidR="008E0F96" w:rsidRDefault="00CA066B" w:rsidP="00CA066B">
            <w:pPr>
              <w:spacing w:line="360" w:lineRule="auto"/>
              <w:jc w:val="center"/>
              <w:rPr>
                <w:rFonts w:ascii="Arial" w:hAnsi="Arial" w:cs="Arial"/>
              </w:rPr>
            </w:pPr>
            <w:r>
              <w:rPr>
                <w:rFonts w:ascii="Arial" w:hAnsi="Arial" w:cs="Arial"/>
              </w:rPr>
              <w:t>2.5</w:t>
            </w:r>
          </w:p>
        </w:tc>
        <w:tc>
          <w:tcPr>
            <w:tcW w:w="1440" w:type="dxa"/>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r>
              <w:rPr>
                <w:rFonts w:ascii="Arial" w:hAnsi="Arial" w:cs="Arial"/>
              </w:rPr>
              <w:t>120</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r>
      <w:tr w:rsidR="008E0F96" w:rsidTr="00270F20">
        <w:trPr>
          <w:cantSplit/>
          <w:trHeight w:val="1637"/>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3.</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Metering</w:t>
            </w:r>
          </w:p>
        </w:tc>
        <w:tc>
          <w:tcPr>
            <w:tcW w:w="1080" w:type="dxa"/>
          </w:tcPr>
          <w:p w:rsidR="008E0F96" w:rsidRDefault="008E0F96" w:rsidP="007652C8">
            <w:pPr>
              <w:spacing w:line="360" w:lineRule="auto"/>
              <w:jc w:val="center"/>
              <w:rPr>
                <w:rFonts w:ascii="Arial" w:hAnsi="Arial" w:cs="Arial"/>
              </w:rPr>
            </w:pPr>
            <w:r>
              <w:rPr>
                <w:rFonts w:ascii="Arial" w:hAnsi="Arial" w:cs="Arial"/>
              </w:rPr>
              <w:t>2000/1</w:t>
            </w:r>
          </w:p>
          <w:p w:rsidR="008E0F96" w:rsidRDefault="008E0F96" w:rsidP="007652C8">
            <w:pPr>
              <w:spacing w:line="360" w:lineRule="auto"/>
              <w:jc w:val="center"/>
              <w:rPr>
                <w:rFonts w:ascii="Arial" w:hAnsi="Arial" w:cs="Arial"/>
              </w:rPr>
            </w:pPr>
            <w:r>
              <w:rPr>
                <w:rFonts w:ascii="Arial" w:hAnsi="Arial" w:cs="Arial"/>
              </w:rPr>
              <w:t>1000/1</w:t>
            </w:r>
          </w:p>
          <w:p w:rsidR="008E0F96" w:rsidRDefault="008E0F96" w:rsidP="007652C8">
            <w:pPr>
              <w:spacing w:line="360" w:lineRule="auto"/>
              <w:jc w:val="center"/>
              <w:rPr>
                <w:rFonts w:ascii="Arial" w:hAnsi="Arial" w:cs="Arial"/>
              </w:rPr>
            </w:pPr>
            <w:r>
              <w:rPr>
                <w:rFonts w:ascii="Arial" w:hAnsi="Arial" w:cs="Arial"/>
              </w:rPr>
              <w:t>500/1</w:t>
            </w:r>
          </w:p>
        </w:tc>
        <w:tc>
          <w:tcPr>
            <w:tcW w:w="1080" w:type="dxa"/>
          </w:tcPr>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30</w:t>
            </w:r>
          </w:p>
        </w:tc>
        <w:tc>
          <w:tcPr>
            <w:tcW w:w="900" w:type="dxa"/>
          </w:tcPr>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CA066B" w:rsidRDefault="00CA066B" w:rsidP="00CA066B">
            <w:pPr>
              <w:spacing w:line="360" w:lineRule="auto"/>
              <w:jc w:val="center"/>
              <w:rPr>
                <w:rFonts w:ascii="Arial" w:hAnsi="Arial" w:cs="Arial"/>
              </w:rPr>
            </w:pPr>
            <w:r w:rsidRPr="00CA066B">
              <w:rPr>
                <w:rFonts w:ascii="Arial" w:hAnsi="Arial" w:cs="Arial"/>
                <w:highlight w:val="yellow"/>
              </w:rPr>
              <w:t>0.2S</w:t>
            </w:r>
          </w:p>
          <w:p w:rsidR="008E0F96" w:rsidRDefault="00CA066B" w:rsidP="00CA066B">
            <w:pPr>
              <w:spacing w:line="360" w:lineRule="auto"/>
              <w:jc w:val="center"/>
              <w:rPr>
                <w:rFonts w:ascii="Arial" w:hAnsi="Arial" w:cs="Arial"/>
              </w:rPr>
            </w:pPr>
            <w:r w:rsidRPr="00CA066B">
              <w:rPr>
                <w:rFonts w:ascii="Arial" w:hAnsi="Arial" w:cs="Arial"/>
                <w:highlight w:val="yellow"/>
              </w:rPr>
              <w:t>0.2S</w:t>
            </w:r>
          </w:p>
        </w:tc>
        <w:tc>
          <w:tcPr>
            <w:tcW w:w="126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260" w:type="dxa"/>
          </w:tcPr>
          <w:p w:rsidR="008E0F96" w:rsidRDefault="008E0F96" w:rsidP="007652C8">
            <w:pPr>
              <w:spacing w:line="360" w:lineRule="auto"/>
              <w:jc w:val="center"/>
              <w:rPr>
                <w:rFonts w:ascii="Arial" w:hAnsi="Arial" w:cs="Arial"/>
              </w:rPr>
            </w:pPr>
            <w:r>
              <w:rPr>
                <w:rFonts w:ascii="Arial" w:hAnsi="Arial" w:cs="Arial"/>
              </w:rPr>
              <w:t>10</w:t>
            </w:r>
          </w:p>
          <w:p w:rsidR="008E0F96" w:rsidRDefault="008E0F96" w:rsidP="007652C8">
            <w:pPr>
              <w:spacing w:line="360" w:lineRule="auto"/>
              <w:jc w:val="center"/>
              <w:rPr>
                <w:rFonts w:ascii="Arial" w:hAnsi="Arial" w:cs="Arial"/>
              </w:rPr>
            </w:pPr>
            <w:r>
              <w:rPr>
                <w:rFonts w:ascii="Arial" w:hAnsi="Arial" w:cs="Arial"/>
              </w:rPr>
              <w:t>05</w:t>
            </w:r>
          </w:p>
          <w:p w:rsidR="008E0F96" w:rsidRDefault="00CA066B" w:rsidP="00CA066B">
            <w:pPr>
              <w:spacing w:line="360" w:lineRule="auto"/>
              <w:jc w:val="center"/>
              <w:rPr>
                <w:rFonts w:ascii="Arial" w:hAnsi="Arial" w:cs="Arial"/>
              </w:rPr>
            </w:pPr>
            <w:r>
              <w:rPr>
                <w:rFonts w:ascii="Arial" w:hAnsi="Arial" w:cs="Arial"/>
              </w:rPr>
              <w:t>2.5</w:t>
            </w:r>
          </w:p>
        </w:tc>
        <w:tc>
          <w:tcPr>
            <w:tcW w:w="1440" w:type="dxa"/>
          </w:tcPr>
          <w:p w:rsidR="008E0F96" w:rsidRDefault="008E0F96" w:rsidP="007652C8">
            <w:pPr>
              <w:spacing w:line="360" w:lineRule="auto"/>
              <w:jc w:val="center"/>
              <w:rPr>
                <w:rFonts w:ascii="Arial" w:hAnsi="Arial" w:cs="Arial"/>
              </w:rPr>
            </w:pPr>
          </w:p>
          <w:p w:rsidR="008E0F96" w:rsidRDefault="008E0F96" w:rsidP="007652C8">
            <w:pPr>
              <w:spacing w:line="360" w:lineRule="auto"/>
              <w:jc w:val="center"/>
              <w:rPr>
                <w:rFonts w:ascii="Arial" w:hAnsi="Arial" w:cs="Arial"/>
              </w:rPr>
            </w:pPr>
            <w:r>
              <w:rPr>
                <w:rFonts w:ascii="Arial" w:hAnsi="Arial" w:cs="Arial"/>
              </w:rPr>
              <w:t>-</w:t>
            </w:r>
          </w:p>
        </w:tc>
        <w:tc>
          <w:tcPr>
            <w:tcW w:w="1080" w:type="dxa"/>
            <w:vAlign w:val="bottom"/>
          </w:tcPr>
          <w:p w:rsidR="008E0F96" w:rsidRDefault="008E0F96" w:rsidP="007652C8">
            <w:pPr>
              <w:spacing w:line="360" w:lineRule="auto"/>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p w:rsidR="008E0F96" w:rsidRDefault="008E0F96" w:rsidP="007652C8">
            <w:pPr>
              <w:spacing w:line="360" w:lineRule="auto"/>
              <w:jc w:val="center"/>
              <w:rPr>
                <w:rFonts w:ascii="Arial" w:hAnsi="Arial" w:cs="Arial"/>
              </w:rPr>
            </w:pPr>
            <w:r>
              <w:rPr>
                <w:rFonts w:ascii="Arial" w:hAnsi="Arial" w:cs="Arial"/>
              </w:rPr>
              <w:t>5 or less</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4.</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 xml:space="preserve">Trans: back B/U –Line </w:t>
            </w:r>
            <w:proofErr w:type="spellStart"/>
            <w:r>
              <w:rPr>
                <w:rFonts w:ascii="Arial" w:hAnsi="Arial" w:cs="Arial"/>
              </w:rPr>
              <w:t>Prot</w:t>
            </w:r>
            <w:proofErr w:type="spellEnd"/>
            <w:r>
              <w:rPr>
                <w:rFonts w:ascii="Arial" w:hAnsi="Arial" w:cs="Arial"/>
              </w:rPr>
              <w:t>:</w:t>
            </w:r>
          </w:p>
        </w:tc>
        <w:tc>
          <w:tcPr>
            <w:tcW w:w="1080" w:type="dxa"/>
          </w:tcPr>
          <w:p w:rsidR="008E0F96" w:rsidRDefault="00270F20" w:rsidP="007652C8">
            <w:pPr>
              <w:spacing w:line="360" w:lineRule="auto"/>
              <w:jc w:val="center"/>
              <w:rPr>
                <w:rFonts w:ascii="Arial" w:hAnsi="Arial" w:cs="Arial"/>
              </w:rPr>
            </w:pPr>
            <w:r>
              <w:rPr>
                <w:rFonts w:ascii="Arial" w:hAnsi="Arial" w:cs="Arial"/>
              </w:rPr>
              <w:t>2</w:t>
            </w:r>
            <w:r w:rsidR="008E0F96">
              <w:rPr>
                <w:rFonts w:ascii="Arial" w:hAnsi="Arial" w:cs="Arial"/>
              </w:rPr>
              <w:t>000/1</w:t>
            </w:r>
          </w:p>
          <w:p w:rsidR="008E0F96" w:rsidRDefault="00270F20" w:rsidP="007652C8">
            <w:pPr>
              <w:spacing w:line="360" w:lineRule="auto"/>
              <w:jc w:val="center"/>
              <w:rPr>
                <w:rFonts w:ascii="Arial" w:hAnsi="Arial" w:cs="Arial"/>
              </w:rPr>
            </w:pPr>
            <w:r>
              <w:rPr>
                <w:rFonts w:ascii="Arial" w:hAnsi="Arial" w:cs="Arial"/>
              </w:rPr>
              <w:t>1</w:t>
            </w:r>
            <w:r w:rsidR="008E0F96">
              <w:rPr>
                <w:rFonts w:ascii="Arial" w:hAnsi="Arial" w:cs="Arial"/>
              </w:rPr>
              <w:t>000/1</w:t>
            </w:r>
          </w:p>
          <w:p w:rsidR="008E0F96" w:rsidRDefault="00270F20" w:rsidP="007652C8">
            <w:pPr>
              <w:spacing w:line="360" w:lineRule="auto"/>
              <w:jc w:val="center"/>
              <w:rPr>
                <w:rFonts w:ascii="Arial" w:hAnsi="Arial" w:cs="Arial"/>
              </w:rPr>
            </w:pPr>
            <w:r>
              <w:rPr>
                <w:rFonts w:ascii="Arial" w:hAnsi="Arial" w:cs="Arial"/>
              </w:rPr>
              <w:t>5</w:t>
            </w:r>
            <w:r w:rsidR="008E0F96">
              <w:rPr>
                <w:rFonts w:ascii="Arial" w:hAnsi="Arial" w:cs="Arial"/>
              </w:rPr>
              <w:t>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2000</w:t>
            </w:r>
          </w:p>
          <w:p w:rsidR="008E0F96" w:rsidRDefault="008E0F96" w:rsidP="007652C8">
            <w:pPr>
              <w:spacing w:line="360" w:lineRule="auto"/>
              <w:rPr>
                <w:rFonts w:ascii="Arial" w:hAnsi="Arial" w:cs="Arial"/>
              </w:rPr>
            </w:pPr>
            <w:r>
              <w:rPr>
                <w:rFonts w:ascii="Arial" w:hAnsi="Arial" w:cs="Arial"/>
              </w:rPr>
              <w:t>1000</w:t>
            </w:r>
          </w:p>
          <w:p w:rsidR="008E0F96" w:rsidRDefault="008E0F96" w:rsidP="007652C8">
            <w:pPr>
              <w:spacing w:line="360" w:lineRule="auto"/>
              <w:rPr>
                <w:rFonts w:ascii="Arial" w:hAnsi="Arial" w:cs="Arial"/>
              </w:rPr>
            </w:pPr>
            <w:r>
              <w:rPr>
                <w:rFonts w:ascii="Arial" w:hAnsi="Arial" w:cs="Arial"/>
              </w:rPr>
              <w:t>500</w:t>
            </w:r>
          </w:p>
        </w:tc>
        <w:tc>
          <w:tcPr>
            <w:tcW w:w="1260" w:type="dxa"/>
          </w:tcPr>
          <w:p w:rsidR="008E0F96" w:rsidRDefault="008E0F96" w:rsidP="007652C8">
            <w:pPr>
              <w:spacing w:line="360" w:lineRule="auto"/>
              <w:jc w:val="center"/>
              <w:rPr>
                <w:rFonts w:ascii="Arial" w:hAnsi="Arial" w:cs="Arial"/>
              </w:rPr>
            </w:pPr>
            <w:r>
              <w:rPr>
                <w:rFonts w:ascii="Arial" w:hAnsi="Arial" w:cs="Arial"/>
              </w:rPr>
              <w:t>10</w:t>
            </w:r>
          </w:p>
          <w:p w:rsidR="008E0F96" w:rsidRDefault="008E0F96" w:rsidP="007652C8">
            <w:pPr>
              <w:spacing w:line="360" w:lineRule="auto"/>
              <w:jc w:val="center"/>
              <w:rPr>
                <w:rFonts w:ascii="Arial" w:hAnsi="Arial" w:cs="Arial"/>
              </w:rPr>
            </w:pPr>
            <w:r>
              <w:rPr>
                <w:rFonts w:ascii="Arial" w:hAnsi="Arial" w:cs="Arial"/>
              </w:rPr>
              <w:t>05</w:t>
            </w:r>
          </w:p>
          <w:p w:rsidR="008E0F96" w:rsidRDefault="00CA066B" w:rsidP="00CA066B">
            <w:pPr>
              <w:spacing w:line="360" w:lineRule="auto"/>
              <w:jc w:val="center"/>
              <w:rPr>
                <w:rFonts w:ascii="Arial" w:hAnsi="Arial" w:cs="Arial"/>
              </w:rPr>
            </w:pPr>
            <w:r>
              <w:rPr>
                <w:rFonts w:ascii="Arial" w:hAnsi="Arial" w:cs="Arial"/>
              </w:rPr>
              <w:t>2.5</w:t>
            </w:r>
          </w:p>
        </w:tc>
        <w:tc>
          <w:tcPr>
            <w:tcW w:w="1440" w:type="dxa"/>
          </w:tcPr>
          <w:p w:rsidR="008E0F96" w:rsidRDefault="008E0F96" w:rsidP="00270F20">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r>
              <w:rPr>
                <w:rFonts w:ascii="Arial" w:hAnsi="Arial" w:cs="Arial"/>
              </w:rPr>
              <w:t>120</w:t>
            </w:r>
          </w:p>
        </w:tc>
        <w:tc>
          <w:tcPr>
            <w:tcW w:w="1080" w:type="dxa"/>
            <w:vAlign w:val="center"/>
          </w:tcPr>
          <w:p w:rsidR="008E0F96" w:rsidRDefault="008E0F96" w:rsidP="007652C8">
            <w:pPr>
              <w:spacing w:line="360" w:lineRule="auto"/>
              <w:ind w:right="882"/>
              <w:jc w:val="center"/>
              <w:rPr>
                <w:rFonts w:ascii="Arial" w:hAnsi="Arial" w:cs="Arial"/>
              </w:rPr>
            </w:pPr>
            <w:r>
              <w:rPr>
                <w:rFonts w:ascii="Arial" w:hAnsi="Arial" w:cs="Arial"/>
              </w:rPr>
              <w:t>---</w:t>
            </w:r>
          </w:p>
        </w:tc>
      </w:tr>
      <w:tr w:rsidR="008E0F96" w:rsidTr="007652C8">
        <w:trPr>
          <w:cantSplit/>
          <w:trHeight w:val="314"/>
        </w:trPr>
        <w:tc>
          <w:tcPr>
            <w:tcW w:w="900" w:type="dxa"/>
            <w:vMerge/>
          </w:tcPr>
          <w:p w:rsidR="008E0F96" w:rsidRDefault="008E0F96" w:rsidP="007652C8">
            <w:pPr>
              <w:spacing w:line="360" w:lineRule="auto"/>
              <w:jc w:val="both"/>
              <w:rPr>
                <w:rFonts w:ascii="Arial" w:hAnsi="Arial" w:cs="Arial"/>
              </w:rPr>
            </w:pPr>
          </w:p>
        </w:tc>
        <w:tc>
          <w:tcPr>
            <w:tcW w:w="540" w:type="dxa"/>
          </w:tcPr>
          <w:p w:rsidR="008E0F96" w:rsidRDefault="008E0F96" w:rsidP="007652C8">
            <w:pPr>
              <w:spacing w:line="360" w:lineRule="auto"/>
              <w:jc w:val="center"/>
              <w:rPr>
                <w:rFonts w:ascii="Arial" w:hAnsi="Arial" w:cs="Arial"/>
              </w:rPr>
            </w:pPr>
            <w:r>
              <w:rPr>
                <w:rFonts w:ascii="Arial" w:hAnsi="Arial" w:cs="Arial"/>
              </w:rPr>
              <w:t>5.</w:t>
            </w:r>
          </w:p>
        </w:tc>
        <w:tc>
          <w:tcPr>
            <w:tcW w:w="1260" w:type="dxa"/>
            <w:gridSpan w:val="2"/>
          </w:tcPr>
          <w:p w:rsidR="008E0F96" w:rsidRDefault="008E0F96" w:rsidP="007652C8">
            <w:pPr>
              <w:spacing w:line="360" w:lineRule="auto"/>
              <w:jc w:val="center"/>
              <w:rPr>
                <w:rFonts w:ascii="Arial" w:hAnsi="Arial" w:cs="Arial"/>
              </w:rPr>
            </w:pPr>
            <w:r>
              <w:rPr>
                <w:rFonts w:ascii="Arial" w:hAnsi="Arial" w:cs="Arial"/>
              </w:rPr>
              <w:t xml:space="preserve">Trans: back B/U –Line </w:t>
            </w:r>
            <w:proofErr w:type="spellStart"/>
            <w:r>
              <w:rPr>
                <w:rFonts w:ascii="Arial" w:hAnsi="Arial" w:cs="Arial"/>
              </w:rPr>
              <w:t>Prot</w:t>
            </w:r>
            <w:proofErr w:type="spellEnd"/>
            <w:r>
              <w:rPr>
                <w:rFonts w:ascii="Arial" w:hAnsi="Arial" w:cs="Arial"/>
              </w:rPr>
              <w:t>:</w:t>
            </w:r>
          </w:p>
        </w:tc>
        <w:tc>
          <w:tcPr>
            <w:tcW w:w="1080" w:type="dxa"/>
          </w:tcPr>
          <w:p w:rsidR="00270F20" w:rsidRDefault="00270F20" w:rsidP="00270F20">
            <w:pPr>
              <w:spacing w:line="360" w:lineRule="auto"/>
              <w:jc w:val="center"/>
              <w:rPr>
                <w:rFonts w:ascii="Arial" w:hAnsi="Arial" w:cs="Arial"/>
              </w:rPr>
            </w:pPr>
            <w:r>
              <w:rPr>
                <w:rFonts w:ascii="Arial" w:hAnsi="Arial" w:cs="Arial"/>
              </w:rPr>
              <w:t>2000/1</w:t>
            </w:r>
          </w:p>
          <w:p w:rsidR="00270F20" w:rsidRDefault="00270F20" w:rsidP="00270F20">
            <w:pPr>
              <w:spacing w:line="360" w:lineRule="auto"/>
              <w:jc w:val="center"/>
              <w:rPr>
                <w:rFonts w:ascii="Arial" w:hAnsi="Arial" w:cs="Arial"/>
              </w:rPr>
            </w:pPr>
            <w:r>
              <w:rPr>
                <w:rFonts w:ascii="Arial" w:hAnsi="Arial" w:cs="Arial"/>
              </w:rPr>
              <w:t>1000/1</w:t>
            </w:r>
          </w:p>
          <w:p w:rsidR="008E0F96" w:rsidRDefault="00270F20" w:rsidP="00270F20">
            <w:pPr>
              <w:spacing w:line="360" w:lineRule="auto"/>
              <w:jc w:val="center"/>
              <w:rPr>
                <w:rFonts w:ascii="Arial" w:hAnsi="Arial" w:cs="Arial"/>
              </w:rPr>
            </w:pPr>
            <w:r>
              <w:rPr>
                <w:rFonts w:ascii="Arial" w:hAnsi="Arial" w:cs="Arial"/>
              </w:rPr>
              <w:t>500/1</w:t>
            </w:r>
          </w:p>
        </w:tc>
        <w:tc>
          <w:tcPr>
            <w:tcW w:w="1080" w:type="dxa"/>
          </w:tcPr>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p w:rsidR="008E0F96" w:rsidRDefault="008E0F96" w:rsidP="007652C8">
            <w:pPr>
              <w:spacing w:line="360" w:lineRule="auto"/>
              <w:jc w:val="center"/>
              <w:rPr>
                <w:rFonts w:ascii="Arial" w:hAnsi="Arial" w:cs="Arial"/>
              </w:rPr>
            </w:pPr>
            <w:r>
              <w:rPr>
                <w:rFonts w:ascii="Arial" w:hAnsi="Arial" w:cs="Arial"/>
              </w:rPr>
              <w:t>-</w:t>
            </w:r>
          </w:p>
        </w:tc>
        <w:tc>
          <w:tcPr>
            <w:tcW w:w="900" w:type="dxa"/>
          </w:tcPr>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CA066B"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p w:rsidR="008E0F96" w:rsidRDefault="00CA066B" w:rsidP="00CA066B">
            <w:pPr>
              <w:spacing w:line="360" w:lineRule="auto"/>
              <w:jc w:val="center"/>
              <w:rPr>
                <w:rFonts w:ascii="Arial" w:hAnsi="Arial" w:cs="Arial"/>
              </w:rPr>
            </w:pPr>
            <w:r w:rsidRPr="001D5C4D">
              <w:rPr>
                <w:rFonts w:ascii="Arial" w:hAnsi="Arial" w:cs="Arial"/>
                <w:strike/>
                <w:color w:val="FF0000"/>
              </w:rPr>
              <w:t>PS</w:t>
            </w:r>
            <w:r>
              <w:rPr>
                <w:rFonts w:ascii="Arial" w:hAnsi="Arial" w:cs="Arial"/>
              </w:rPr>
              <w:t xml:space="preserve"> </w:t>
            </w:r>
            <w:r w:rsidRPr="001D5C4D">
              <w:rPr>
                <w:rFonts w:ascii="Arial" w:hAnsi="Arial" w:cs="Arial"/>
                <w:highlight w:val="yellow"/>
              </w:rPr>
              <w:t>PX</w:t>
            </w:r>
          </w:p>
        </w:tc>
        <w:tc>
          <w:tcPr>
            <w:tcW w:w="1260" w:type="dxa"/>
          </w:tcPr>
          <w:p w:rsidR="008E0F96" w:rsidRDefault="008E0F96" w:rsidP="007652C8">
            <w:pPr>
              <w:spacing w:line="360" w:lineRule="auto"/>
              <w:rPr>
                <w:rFonts w:ascii="Arial" w:hAnsi="Arial" w:cs="Arial"/>
              </w:rPr>
            </w:pPr>
            <w:r>
              <w:rPr>
                <w:rFonts w:ascii="Arial" w:hAnsi="Arial" w:cs="Arial"/>
              </w:rPr>
              <w:t>2000</w:t>
            </w:r>
          </w:p>
          <w:p w:rsidR="008E0F96" w:rsidRDefault="008E0F96" w:rsidP="007652C8">
            <w:pPr>
              <w:spacing w:line="360" w:lineRule="auto"/>
              <w:rPr>
                <w:rFonts w:ascii="Arial" w:hAnsi="Arial" w:cs="Arial"/>
              </w:rPr>
            </w:pPr>
            <w:r>
              <w:rPr>
                <w:rFonts w:ascii="Arial" w:hAnsi="Arial" w:cs="Arial"/>
              </w:rPr>
              <w:t>1000</w:t>
            </w:r>
          </w:p>
          <w:p w:rsidR="008E0F96" w:rsidRDefault="008E0F96" w:rsidP="007652C8">
            <w:pPr>
              <w:spacing w:line="360" w:lineRule="auto"/>
              <w:rPr>
                <w:rFonts w:ascii="Arial" w:hAnsi="Arial" w:cs="Arial"/>
              </w:rPr>
            </w:pPr>
            <w:r>
              <w:rPr>
                <w:rFonts w:ascii="Arial" w:hAnsi="Arial" w:cs="Arial"/>
              </w:rPr>
              <w:t>500</w:t>
            </w:r>
          </w:p>
        </w:tc>
        <w:tc>
          <w:tcPr>
            <w:tcW w:w="1260" w:type="dxa"/>
          </w:tcPr>
          <w:p w:rsidR="008E0F96" w:rsidRDefault="008E0F96" w:rsidP="007652C8">
            <w:pPr>
              <w:spacing w:line="360" w:lineRule="auto"/>
              <w:jc w:val="center"/>
              <w:rPr>
                <w:rFonts w:ascii="Arial" w:hAnsi="Arial" w:cs="Arial"/>
              </w:rPr>
            </w:pPr>
            <w:r>
              <w:rPr>
                <w:rFonts w:ascii="Arial" w:hAnsi="Arial" w:cs="Arial"/>
              </w:rPr>
              <w:t>10</w:t>
            </w:r>
          </w:p>
          <w:p w:rsidR="008E0F96" w:rsidRDefault="008E0F96" w:rsidP="007652C8">
            <w:pPr>
              <w:spacing w:line="360" w:lineRule="auto"/>
              <w:jc w:val="center"/>
              <w:rPr>
                <w:rFonts w:ascii="Arial" w:hAnsi="Arial" w:cs="Arial"/>
              </w:rPr>
            </w:pPr>
            <w:r>
              <w:rPr>
                <w:rFonts w:ascii="Arial" w:hAnsi="Arial" w:cs="Arial"/>
              </w:rPr>
              <w:t>05</w:t>
            </w:r>
          </w:p>
          <w:p w:rsidR="008E0F96" w:rsidRDefault="00CA066B" w:rsidP="00CA066B">
            <w:pPr>
              <w:spacing w:line="360" w:lineRule="auto"/>
              <w:jc w:val="center"/>
              <w:rPr>
                <w:rFonts w:ascii="Arial" w:hAnsi="Arial" w:cs="Arial"/>
              </w:rPr>
            </w:pPr>
            <w:r>
              <w:rPr>
                <w:rFonts w:ascii="Arial" w:hAnsi="Arial" w:cs="Arial"/>
              </w:rPr>
              <w:t>2.5</w:t>
            </w:r>
          </w:p>
        </w:tc>
        <w:tc>
          <w:tcPr>
            <w:tcW w:w="1440" w:type="dxa"/>
          </w:tcPr>
          <w:p w:rsidR="008E0F96" w:rsidRDefault="008E0F96" w:rsidP="00270F20">
            <w:pPr>
              <w:spacing w:line="360" w:lineRule="auto"/>
              <w:jc w:val="center"/>
              <w:rPr>
                <w:rFonts w:ascii="Arial" w:hAnsi="Arial" w:cs="Arial"/>
              </w:rPr>
            </w:pPr>
            <w:r>
              <w:rPr>
                <w:rFonts w:ascii="Arial" w:hAnsi="Arial" w:cs="Arial"/>
              </w:rPr>
              <w:t>30</w:t>
            </w:r>
          </w:p>
          <w:p w:rsidR="008E0F96" w:rsidRDefault="008E0F96" w:rsidP="007652C8">
            <w:pPr>
              <w:spacing w:line="360" w:lineRule="auto"/>
              <w:jc w:val="center"/>
              <w:rPr>
                <w:rFonts w:ascii="Arial" w:hAnsi="Arial" w:cs="Arial"/>
              </w:rPr>
            </w:pPr>
            <w:r>
              <w:rPr>
                <w:rFonts w:ascii="Arial" w:hAnsi="Arial" w:cs="Arial"/>
              </w:rPr>
              <w:t>60</w:t>
            </w:r>
          </w:p>
          <w:p w:rsidR="008E0F96" w:rsidRDefault="008E0F96" w:rsidP="007652C8">
            <w:pPr>
              <w:spacing w:line="360" w:lineRule="auto"/>
              <w:jc w:val="center"/>
              <w:rPr>
                <w:rFonts w:ascii="Arial" w:hAnsi="Arial" w:cs="Arial"/>
              </w:rPr>
            </w:pPr>
            <w:r>
              <w:rPr>
                <w:rFonts w:ascii="Arial" w:hAnsi="Arial" w:cs="Arial"/>
              </w:rPr>
              <w:t>120</w:t>
            </w:r>
          </w:p>
        </w:tc>
        <w:tc>
          <w:tcPr>
            <w:tcW w:w="1080" w:type="dxa"/>
            <w:vAlign w:val="center"/>
          </w:tcPr>
          <w:p w:rsidR="008E0F96" w:rsidRDefault="008E0F96" w:rsidP="007652C8">
            <w:pPr>
              <w:spacing w:line="360" w:lineRule="auto"/>
              <w:ind w:right="882"/>
              <w:jc w:val="center"/>
              <w:rPr>
                <w:rFonts w:ascii="Arial" w:hAnsi="Arial" w:cs="Arial"/>
              </w:rPr>
            </w:pPr>
            <w:r>
              <w:rPr>
                <w:rFonts w:ascii="Arial" w:hAnsi="Arial" w:cs="Arial"/>
              </w:rPr>
              <w:t>---</w:t>
            </w:r>
          </w:p>
        </w:tc>
      </w:tr>
    </w:tbl>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CA066B" w:rsidRDefault="00CA066B" w:rsidP="008E0F96">
      <w:pPr>
        <w:spacing w:line="360" w:lineRule="auto"/>
        <w:jc w:val="both"/>
        <w:rPr>
          <w:rFonts w:ascii="Arial" w:hAnsi="Arial" w:cs="Arial"/>
        </w:rPr>
      </w:pPr>
    </w:p>
    <w:p w:rsidR="00CA066B" w:rsidRDefault="00CA066B" w:rsidP="008E0F96">
      <w:pPr>
        <w:spacing w:line="360" w:lineRule="auto"/>
        <w:jc w:val="both"/>
        <w:rPr>
          <w:rFonts w:ascii="Arial" w:hAnsi="Arial" w:cs="Arial"/>
        </w:rPr>
      </w:pPr>
    </w:p>
    <w:p w:rsidR="00CA066B" w:rsidRDefault="00CA066B" w:rsidP="008E0F96">
      <w:pPr>
        <w:spacing w:line="360" w:lineRule="auto"/>
        <w:jc w:val="both"/>
        <w:rPr>
          <w:rFonts w:ascii="Arial" w:hAnsi="Arial" w:cs="Arial"/>
        </w:rPr>
      </w:pPr>
    </w:p>
    <w:p w:rsidR="008E0F96" w:rsidRDefault="008E0F96" w:rsidP="008E0F96">
      <w:pPr>
        <w:pStyle w:val="Heading3"/>
        <w:ind w:left="2880" w:firstLine="720"/>
        <w:rPr>
          <w:rFonts w:ascii="Arial" w:hAnsi="Arial" w:cs="Arial"/>
        </w:rPr>
      </w:pPr>
      <w:r>
        <w:rPr>
          <w:rFonts w:ascii="Arial" w:hAnsi="Arial" w:cs="Arial"/>
        </w:rPr>
        <w:lastRenderedPageBreak/>
        <w:tab/>
        <w:t>NEXURE – A</w:t>
      </w:r>
    </w:p>
    <w:p w:rsidR="008E0F96" w:rsidRDefault="008E0F96" w:rsidP="008E0F96">
      <w:pPr>
        <w:pStyle w:val="BodyText"/>
        <w:jc w:val="center"/>
        <w:rPr>
          <w:rFonts w:ascii="Arial" w:hAnsi="Arial" w:cs="Arial"/>
        </w:rPr>
      </w:pPr>
      <w:r>
        <w:rPr>
          <w:rFonts w:ascii="Arial" w:hAnsi="Arial" w:cs="Arial"/>
          <w:b/>
        </w:rPr>
        <w:t>GUARANTEED TECHNICAL PARTICULARS FOR CURRENT TRANSFORMER</w:t>
      </w:r>
      <w:r>
        <w:rPr>
          <w:rFonts w:ascii="Arial" w:hAnsi="Arial" w:cs="Arial"/>
        </w:rPr>
        <w:t>.</w:t>
      </w:r>
    </w:p>
    <w:p w:rsidR="008E0F96" w:rsidRDefault="008E0F96" w:rsidP="008E0F96">
      <w:pPr>
        <w:spacing w:line="360" w:lineRule="auto"/>
        <w:rPr>
          <w:rFonts w:ascii="Arial" w:hAnsi="Arial" w:cs="Arial"/>
        </w:rPr>
      </w:pPr>
    </w:p>
    <w:tbl>
      <w:tblPr>
        <w:tblW w:w="105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2824"/>
        <w:gridCol w:w="2160"/>
        <w:gridCol w:w="1680"/>
        <w:gridCol w:w="1680"/>
        <w:gridCol w:w="1440"/>
      </w:tblGrid>
      <w:tr w:rsidR="008E0F96" w:rsidTr="007652C8">
        <w:trPr>
          <w:cantSplit/>
        </w:trPr>
        <w:tc>
          <w:tcPr>
            <w:tcW w:w="776" w:type="dxa"/>
            <w:vAlign w:val="center"/>
          </w:tcPr>
          <w:p w:rsidR="008E0F96" w:rsidRDefault="008E0F96" w:rsidP="007652C8">
            <w:pPr>
              <w:spacing w:line="360" w:lineRule="auto"/>
              <w:jc w:val="center"/>
              <w:rPr>
                <w:rFonts w:ascii="Arial" w:hAnsi="Arial" w:cs="Arial"/>
                <w:b/>
                <w:bCs/>
              </w:rPr>
            </w:pPr>
            <w:r>
              <w:rPr>
                <w:rFonts w:ascii="Arial" w:hAnsi="Arial" w:cs="Arial"/>
                <w:b/>
                <w:bCs/>
              </w:rPr>
              <w:t>SL.</w:t>
            </w:r>
          </w:p>
          <w:p w:rsidR="008E0F96" w:rsidRDefault="008E0F96" w:rsidP="007652C8">
            <w:pPr>
              <w:spacing w:line="360" w:lineRule="auto"/>
              <w:jc w:val="center"/>
              <w:rPr>
                <w:rFonts w:ascii="Arial" w:hAnsi="Arial" w:cs="Arial"/>
                <w:b/>
                <w:bCs/>
              </w:rPr>
            </w:pPr>
            <w:r>
              <w:rPr>
                <w:rFonts w:ascii="Arial" w:hAnsi="Arial" w:cs="Arial"/>
                <w:b/>
                <w:bCs/>
              </w:rPr>
              <w:t>NO.</w:t>
            </w:r>
          </w:p>
        </w:tc>
        <w:tc>
          <w:tcPr>
            <w:tcW w:w="2824" w:type="dxa"/>
            <w:vAlign w:val="center"/>
          </w:tcPr>
          <w:p w:rsidR="008E0F96" w:rsidRDefault="008E0F96" w:rsidP="007652C8">
            <w:pPr>
              <w:spacing w:line="360" w:lineRule="auto"/>
              <w:ind w:right="308"/>
              <w:jc w:val="center"/>
              <w:rPr>
                <w:rFonts w:ascii="Arial" w:hAnsi="Arial" w:cs="Arial"/>
                <w:b/>
                <w:bCs/>
              </w:rPr>
            </w:pPr>
            <w:r>
              <w:rPr>
                <w:rFonts w:ascii="Arial" w:hAnsi="Arial" w:cs="Arial"/>
                <w:b/>
                <w:bCs/>
              </w:rPr>
              <w:t xml:space="preserve">DESCRIPTION </w:t>
            </w:r>
          </w:p>
        </w:tc>
        <w:tc>
          <w:tcPr>
            <w:tcW w:w="2160" w:type="dxa"/>
            <w:vAlign w:val="center"/>
          </w:tcPr>
          <w:p w:rsidR="008E0F96" w:rsidRDefault="008E0F96" w:rsidP="007652C8">
            <w:pPr>
              <w:spacing w:line="360" w:lineRule="auto"/>
              <w:rPr>
                <w:rFonts w:ascii="Arial" w:hAnsi="Arial" w:cs="Arial"/>
                <w:b/>
                <w:bCs/>
              </w:rPr>
            </w:pPr>
            <w:r>
              <w:rPr>
                <w:rFonts w:ascii="Arial" w:hAnsi="Arial" w:cs="Arial"/>
                <w:b/>
                <w:bCs/>
              </w:rPr>
              <w:t>LOT-I (33 KV )</w:t>
            </w:r>
          </w:p>
        </w:tc>
        <w:tc>
          <w:tcPr>
            <w:tcW w:w="1680" w:type="dxa"/>
            <w:vAlign w:val="center"/>
          </w:tcPr>
          <w:p w:rsidR="008E0F96" w:rsidRDefault="008E0F96" w:rsidP="007652C8">
            <w:pPr>
              <w:spacing w:line="360" w:lineRule="auto"/>
              <w:rPr>
                <w:rFonts w:ascii="Arial" w:hAnsi="Arial" w:cs="Arial"/>
                <w:b/>
                <w:bCs/>
              </w:rPr>
            </w:pPr>
            <w:r>
              <w:rPr>
                <w:rFonts w:ascii="Arial" w:hAnsi="Arial" w:cs="Arial"/>
                <w:b/>
                <w:bCs/>
              </w:rPr>
              <w:t>LOT-II(132KV)</w:t>
            </w:r>
          </w:p>
        </w:tc>
        <w:tc>
          <w:tcPr>
            <w:tcW w:w="1680" w:type="dxa"/>
          </w:tcPr>
          <w:p w:rsidR="008E0F96" w:rsidRDefault="008E0F96" w:rsidP="007652C8">
            <w:pPr>
              <w:spacing w:line="360" w:lineRule="auto"/>
              <w:rPr>
                <w:rFonts w:ascii="Arial" w:hAnsi="Arial" w:cs="Arial"/>
                <w:b/>
                <w:bCs/>
              </w:rPr>
            </w:pPr>
            <w:r>
              <w:rPr>
                <w:rFonts w:ascii="Arial" w:hAnsi="Arial" w:cs="Arial"/>
                <w:b/>
                <w:bCs/>
              </w:rPr>
              <w:t xml:space="preserve">LOT-III (220 </w:t>
            </w:r>
            <w:proofErr w:type="spellStart"/>
            <w:r>
              <w:rPr>
                <w:rFonts w:ascii="Arial" w:hAnsi="Arial" w:cs="Arial"/>
                <w:b/>
                <w:bCs/>
              </w:rPr>
              <w:t>Kv</w:t>
            </w:r>
            <w:proofErr w:type="spellEnd"/>
            <w:r>
              <w:rPr>
                <w:rFonts w:ascii="Arial" w:hAnsi="Arial" w:cs="Arial"/>
                <w:b/>
                <w:bCs/>
              </w:rPr>
              <w:t xml:space="preserve"> CT)</w:t>
            </w:r>
          </w:p>
        </w:tc>
        <w:tc>
          <w:tcPr>
            <w:tcW w:w="1440" w:type="dxa"/>
          </w:tcPr>
          <w:p w:rsidR="008E0F96" w:rsidRDefault="008E0F96" w:rsidP="007652C8">
            <w:pPr>
              <w:spacing w:line="360" w:lineRule="auto"/>
              <w:rPr>
                <w:rFonts w:ascii="Arial" w:hAnsi="Arial" w:cs="Arial"/>
                <w:b/>
                <w:bCs/>
              </w:rPr>
            </w:pPr>
            <w:r>
              <w:rPr>
                <w:rFonts w:ascii="Arial" w:hAnsi="Arial" w:cs="Arial"/>
                <w:b/>
                <w:bCs/>
              </w:rPr>
              <w:t>LOT-IV (400KV)</w:t>
            </w: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ind w:right="308"/>
              <w:rPr>
                <w:rFonts w:ascii="Arial" w:hAnsi="Arial" w:cs="Arial"/>
              </w:rPr>
            </w:pPr>
          </w:p>
        </w:tc>
        <w:tc>
          <w:tcPr>
            <w:tcW w:w="2160" w:type="dxa"/>
          </w:tcPr>
          <w:p w:rsidR="008E0F96" w:rsidRDefault="008E0F96" w:rsidP="007652C8">
            <w:pPr>
              <w:tabs>
                <w:tab w:val="left" w:pos="2160"/>
                <w:tab w:val="left" w:pos="2272"/>
              </w:tabs>
              <w:spacing w:line="360" w:lineRule="auto"/>
              <w:rPr>
                <w:rFonts w:ascii="Arial" w:hAnsi="Arial" w:cs="Arial"/>
                <w:bCs/>
              </w:rPr>
            </w:pPr>
            <w:r>
              <w:rPr>
                <w:rFonts w:ascii="Arial" w:hAnsi="Arial" w:cs="Arial"/>
                <w:bCs/>
              </w:rPr>
              <w:t>) RATIO-400-200-100/ 1-1-1A</w:t>
            </w:r>
          </w:p>
          <w:p w:rsidR="008E0F96" w:rsidRDefault="008E0F96" w:rsidP="007652C8">
            <w:pPr>
              <w:tabs>
                <w:tab w:val="left" w:pos="2160"/>
                <w:tab w:val="left" w:pos="2272"/>
              </w:tabs>
              <w:spacing w:line="360" w:lineRule="auto"/>
              <w:rPr>
                <w:rFonts w:ascii="Arial" w:hAnsi="Arial" w:cs="Arial"/>
                <w:bCs/>
              </w:rPr>
            </w:pPr>
            <w:r>
              <w:rPr>
                <w:rFonts w:ascii="Arial" w:hAnsi="Arial" w:cs="Arial"/>
                <w:bCs/>
              </w:rPr>
              <w:t>b) RATIO-600-300-150/ 1-1-1A</w:t>
            </w:r>
          </w:p>
          <w:p w:rsidR="008E0F96" w:rsidRDefault="008E0F96" w:rsidP="007652C8">
            <w:pPr>
              <w:tabs>
                <w:tab w:val="left" w:pos="2160"/>
                <w:tab w:val="left" w:pos="2272"/>
              </w:tabs>
              <w:spacing w:line="360" w:lineRule="auto"/>
              <w:rPr>
                <w:rFonts w:ascii="Arial" w:hAnsi="Arial" w:cs="Arial"/>
                <w:bCs/>
              </w:rPr>
            </w:pPr>
            <w:r>
              <w:rPr>
                <w:rFonts w:ascii="Arial" w:hAnsi="Arial" w:cs="Arial"/>
                <w:bCs/>
              </w:rPr>
              <w:t>c) RATIO-800-400-200/ 1-1-1A</w:t>
            </w:r>
          </w:p>
          <w:p w:rsidR="008E0F96" w:rsidRDefault="008E0F96" w:rsidP="007652C8">
            <w:pPr>
              <w:spacing w:line="360" w:lineRule="auto"/>
              <w:rPr>
                <w:rFonts w:ascii="Arial" w:hAnsi="Arial" w:cs="Arial"/>
              </w:rPr>
            </w:pPr>
            <w:r>
              <w:rPr>
                <w:rFonts w:ascii="Arial" w:hAnsi="Arial" w:cs="Arial"/>
                <w:bCs/>
              </w:rPr>
              <w:t>d) RATIO-1200-600-300/ 1-1-1A</w:t>
            </w:r>
          </w:p>
        </w:tc>
        <w:tc>
          <w:tcPr>
            <w:tcW w:w="1680" w:type="dxa"/>
          </w:tcPr>
          <w:p w:rsidR="008E0F96" w:rsidRDefault="008E0F96" w:rsidP="007652C8">
            <w:pPr>
              <w:tabs>
                <w:tab w:val="left" w:pos="2160"/>
                <w:tab w:val="left" w:pos="2272"/>
              </w:tabs>
              <w:spacing w:line="360" w:lineRule="auto"/>
              <w:ind w:firstLine="2760"/>
              <w:rPr>
                <w:rFonts w:ascii="Arial" w:hAnsi="Arial" w:cs="Arial"/>
                <w:bCs/>
              </w:rPr>
            </w:pPr>
            <w:r>
              <w:rPr>
                <w:rFonts w:ascii="Arial" w:hAnsi="Arial" w:cs="Arial"/>
                <w:bCs/>
              </w:rPr>
              <w:t>a) RATIO-400-200-100/ 1-1-1-1A</w:t>
            </w:r>
          </w:p>
          <w:p w:rsidR="008E0F96" w:rsidRDefault="008E0F96" w:rsidP="007652C8">
            <w:pPr>
              <w:tabs>
                <w:tab w:val="left" w:pos="2160"/>
                <w:tab w:val="left" w:pos="2272"/>
              </w:tabs>
              <w:spacing w:line="360" w:lineRule="auto"/>
              <w:ind w:firstLine="2760"/>
              <w:rPr>
                <w:rFonts w:ascii="Arial" w:hAnsi="Arial" w:cs="Arial"/>
                <w:bCs/>
              </w:rPr>
            </w:pPr>
            <w:r>
              <w:rPr>
                <w:rFonts w:ascii="Arial" w:hAnsi="Arial" w:cs="Arial"/>
                <w:bCs/>
              </w:rPr>
              <w:t>b) RATIO-600-300-150/ 1-1-1-1A</w:t>
            </w:r>
          </w:p>
          <w:p w:rsidR="008E0F96" w:rsidRDefault="008E0F96" w:rsidP="007652C8">
            <w:pPr>
              <w:tabs>
                <w:tab w:val="left" w:pos="2160"/>
                <w:tab w:val="left" w:pos="2272"/>
              </w:tabs>
              <w:spacing w:line="360" w:lineRule="auto"/>
              <w:ind w:firstLine="2760"/>
              <w:rPr>
                <w:rFonts w:ascii="Arial" w:hAnsi="Arial" w:cs="Arial"/>
                <w:bCs/>
              </w:rPr>
            </w:pPr>
            <w:r>
              <w:rPr>
                <w:rFonts w:ascii="Arial" w:hAnsi="Arial" w:cs="Arial"/>
                <w:bCs/>
              </w:rPr>
              <w:t>c) RATIO-800-400-200/ 1-1-1-1A</w:t>
            </w:r>
          </w:p>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ind w:firstLine="2760"/>
              <w:rPr>
                <w:rFonts w:ascii="Arial" w:hAnsi="Arial" w:cs="Arial"/>
                <w:bCs/>
              </w:rPr>
            </w:pPr>
            <w:r>
              <w:rPr>
                <w:rFonts w:ascii="Arial" w:hAnsi="Arial" w:cs="Arial"/>
                <w:bCs/>
              </w:rPr>
              <w:t>Ra) RATIO-1200-600-300/ 1-1-1-1-1.A</w:t>
            </w:r>
          </w:p>
          <w:p w:rsidR="008E0F96" w:rsidRDefault="008E0F96" w:rsidP="007652C8">
            <w:pPr>
              <w:spacing w:line="360" w:lineRule="auto"/>
              <w:rPr>
                <w:rFonts w:ascii="Arial" w:hAnsi="Arial" w:cs="Arial"/>
              </w:rPr>
            </w:pPr>
            <w:r>
              <w:rPr>
                <w:rFonts w:ascii="Arial" w:hAnsi="Arial" w:cs="Arial"/>
              </w:rPr>
              <w:t xml:space="preserve">b) </w:t>
            </w:r>
            <w:r>
              <w:rPr>
                <w:rFonts w:ascii="Arial" w:hAnsi="Arial" w:cs="Arial"/>
                <w:bCs/>
              </w:rPr>
              <w:t>RATIO-600-300-150/ 1-1-1-1-1.A</w:t>
            </w:r>
          </w:p>
        </w:tc>
        <w:tc>
          <w:tcPr>
            <w:tcW w:w="1440" w:type="dxa"/>
          </w:tcPr>
          <w:p w:rsidR="008E0F96" w:rsidRDefault="008E0F96" w:rsidP="007652C8">
            <w:pPr>
              <w:spacing w:line="360" w:lineRule="auto"/>
              <w:ind w:firstLine="2160"/>
              <w:rPr>
                <w:rFonts w:ascii="Arial" w:hAnsi="Arial" w:cs="Arial"/>
              </w:rPr>
            </w:pPr>
            <w:r>
              <w:rPr>
                <w:rFonts w:ascii="Arial" w:hAnsi="Arial" w:cs="Arial"/>
                <w:bCs/>
              </w:rPr>
              <w:t>RRATIO-2000-1000-500/1-1-1-1-1A</w:t>
            </w:r>
          </w:p>
          <w:p w:rsidR="008E0F96" w:rsidRDefault="008E0F96" w:rsidP="007652C8">
            <w:pPr>
              <w:tabs>
                <w:tab w:val="left" w:pos="1212"/>
              </w:tabs>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w:t>
            </w:r>
          </w:p>
        </w:tc>
        <w:tc>
          <w:tcPr>
            <w:tcW w:w="2824" w:type="dxa"/>
          </w:tcPr>
          <w:p w:rsidR="008E0F96" w:rsidRDefault="008E0F96" w:rsidP="007652C8">
            <w:pPr>
              <w:spacing w:line="360" w:lineRule="auto"/>
              <w:rPr>
                <w:rFonts w:ascii="Arial" w:hAnsi="Arial" w:cs="Arial"/>
              </w:rPr>
            </w:pPr>
            <w:r>
              <w:rPr>
                <w:rFonts w:ascii="Arial" w:hAnsi="Arial" w:cs="Arial"/>
              </w:rPr>
              <w:t xml:space="preserve">Bidder’s name and address </w:t>
            </w:r>
          </w:p>
        </w:tc>
        <w:tc>
          <w:tcPr>
            <w:tcW w:w="2160" w:type="dxa"/>
          </w:tcPr>
          <w:p w:rsidR="008E0F96" w:rsidRDefault="008E0F96" w:rsidP="007652C8">
            <w:pPr>
              <w:pStyle w:val="Header"/>
              <w:tabs>
                <w:tab w:val="clear" w:pos="4320"/>
                <w:tab w:val="clear" w:pos="8640"/>
              </w:tabs>
              <w:spacing w:line="360" w:lineRule="auto"/>
              <w:rPr>
                <w:rFonts w:ascii="Arial" w:hAnsi="Arial" w:cs="Arial"/>
                <w:sz w:val="22"/>
              </w:rPr>
            </w:pPr>
          </w:p>
        </w:tc>
        <w:tc>
          <w:tcPr>
            <w:tcW w:w="1680" w:type="dxa"/>
          </w:tcPr>
          <w:p w:rsidR="008E0F96" w:rsidRDefault="008E0F96" w:rsidP="007652C8">
            <w:pPr>
              <w:pStyle w:val="Header"/>
              <w:tabs>
                <w:tab w:val="clear" w:pos="4320"/>
                <w:tab w:val="clear" w:pos="8640"/>
              </w:tabs>
              <w:spacing w:line="360" w:lineRule="auto"/>
              <w:rPr>
                <w:rFonts w:ascii="Arial" w:hAnsi="Arial" w:cs="Arial"/>
                <w:sz w:val="22"/>
              </w:rPr>
            </w:pPr>
          </w:p>
        </w:tc>
        <w:tc>
          <w:tcPr>
            <w:tcW w:w="1680" w:type="dxa"/>
          </w:tcPr>
          <w:p w:rsidR="008E0F96" w:rsidRDefault="008E0F96" w:rsidP="007652C8">
            <w:pPr>
              <w:pStyle w:val="Header"/>
              <w:tabs>
                <w:tab w:val="clear" w:pos="4320"/>
                <w:tab w:val="clear" w:pos="8640"/>
              </w:tabs>
              <w:spacing w:line="360" w:lineRule="auto"/>
              <w:rPr>
                <w:rFonts w:ascii="Arial" w:hAnsi="Arial" w:cs="Arial"/>
                <w:sz w:val="22"/>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w:t>
            </w:r>
          </w:p>
        </w:tc>
        <w:tc>
          <w:tcPr>
            <w:tcW w:w="2824" w:type="dxa"/>
          </w:tcPr>
          <w:p w:rsidR="008E0F96" w:rsidRDefault="008E0F96" w:rsidP="007652C8">
            <w:pPr>
              <w:spacing w:line="360" w:lineRule="auto"/>
              <w:rPr>
                <w:rFonts w:ascii="Arial" w:hAnsi="Arial" w:cs="Arial"/>
              </w:rPr>
            </w:pPr>
            <w:r>
              <w:rPr>
                <w:rFonts w:ascii="Arial" w:hAnsi="Arial" w:cs="Arial"/>
              </w:rPr>
              <w:t xml:space="preserve">Name and address of the Manufacturer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w:t>
            </w:r>
          </w:p>
        </w:tc>
        <w:tc>
          <w:tcPr>
            <w:tcW w:w="2824" w:type="dxa"/>
          </w:tcPr>
          <w:p w:rsidR="008E0F96" w:rsidRDefault="008E0F96" w:rsidP="007652C8">
            <w:pPr>
              <w:spacing w:line="360" w:lineRule="auto"/>
              <w:rPr>
                <w:rFonts w:ascii="Arial" w:hAnsi="Arial" w:cs="Arial"/>
              </w:rPr>
            </w:pPr>
            <w:r>
              <w:rPr>
                <w:rFonts w:ascii="Arial" w:hAnsi="Arial" w:cs="Arial"/>
              </w:rPr>
              <w:t>Manufacture’s type designation</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w:t>
            </w:r>
          </w:p>
        </w:tc>
        <w:tc>
          <w:tcPr>
            <w:tcW w:w="2824" w:type="dxa"/>
          </w:tcPr>
          <w:p w:rsidR="008E0F96" w:rsidRDefault="008E0F96" w:rsidP="007652C8">
            <w:pPr>
              <w:spacing w:line="360" w:lineRule="auto"/>
              <w:rPr>
                <w:rFonts w:ascii="Arial" w:hAnsi="Arial" w:cs="Arial"/>
              </w:rPr>
            </w:pPr>
            <w:r>
              <w:rPr>
                <w:rFonts w:ascii="Arial" w:hAnsi="Arial" w:cs="Arial"/>
              </w:rPr>
              <w:t>Standards</w:t>
            </w:r>
          </w:p>
          <w:p w:rsidR="008E0F96" w:rsidRDefault="008E0F96" w:rsidP="007652C8">
            <w:pPr>
              <w:spacing w:line="360" w:lineRule="auto"/>
              <w:rPr>
                <w:rFonts w:ascii="Arial" w:hAnsi="Arial" w:cs="Arial"/>
              </w:rPr>
            </w:pPr>
            <w:r>
              <w:rPr>
                <w:rFonts w:ascii="Arial" w:hAnsi="Arial" w:cs="Arial"/>
              </w:rPr>
              <w:t xml:space="preserve">applicable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5.</w:t>
            </w:r>
          </w:p>
        </w:tc>
        <w:tc>
          <w:tcPr>
            <w:tcW w:w="2824" w:type="dxa"/>
          </w:tcPr>
          <w:p w:rsidR="008E0F96" w:rsidRDefault="008E0F96" w:rsidP="007652C8">
            <w:pPr>
              <w:spacing w:line="360" w:lineRule="auto"/>
              <w:rPr>
                <w:rFonts w:ascii="Arial" w:hAnsi="Arial" w:cs="Arial"/>
              </w:rPr>
            </w:pPr>
            <w:r>
              <w:rPr>
                <w:rFonts w:ascii="Arial" w:hAnsi="Arial" w:cs="Arial"/>
              </w:rPr>
              <w:t>Rated frequency (HZ)</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6.</w:t>
            </w:r>
          </w:p>
        </w:tc>
        <w:tc>
          <w:tcPr>
            <w:tcW w:w="2824" w:type="dxa"/>
          </w:tcPr>
          <w:p w:rsidR="008E0F96" w:rsidRDefault="008E0F96" w:rsidP="007652C8">
            <w:pPr>
              <w:spacing w:line="360" w:lineRule="auto"/>
              <w:rPr>
                <w:rFonts w:ascii="Arial" w:hAnsi="Arial" w:cs="Arial"/>
              </w:rPr>
            </w:pPr>
            <w:r>
              <w:rPr>
                <w:rFonts w:ascii="Arial" w:hAnsi="Arial" w:cs="Arial"/>
              </w:rPr>
              <w:t>Rated Voltage (KV)</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7.0</w:t>
            </w:r>
          </w:p>
        </w:tc>
        <w:tc>
          <w:tcPr>
            <w:tcW w:w="2824" w:type="dxa"/>
          </w:tcPr>
          <w:p w:rsidR="008E0F96" w:rsidRDefault="008E0F96" w:rsidP="007652C8">
            <w:pPr>
              <w:spacing w:line="360" w:lineRule="auto"/>
              <w:rPr>
                <w:rFonts w:ascii="Arial" w:hAnsi="Arial" w:cs="Arial"/>
              </w:rPr>
            </w:pPr>
            <w:r>
              <w:rPr>
                <w:rFonts w:ascii="Arial" w:hAnsi="Arial" w:cs="Arial"/>
              </w:rPr>
              <w:t>Rated current (A)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7.1</w:t>
            </w:r>
          </w:p>
        </w:tc>
        <w:tc>
          <w:tcPr>
            <w:tcW w:w="2824" w:type="dxa"/>
          </w:tcPr>
          <w:p w:rsidR="008E0F96" w:rsidRDefault="008E0F96" w:rsidP="007652C8">
            <w:pPr>
              <w:spacing w:line="360" w:lineRule="auto"/>
              <w:rPr>
                <w:rFonts w:ascii="Arial" w:hAnsi="Arial" w:cs="Arial"/>
              </w:rPr>
            </w:pPr>
            <w:r>
              <w:rPr>
                <w:rFonts w:ascii="Arial" w:hAnsi="Arial" w:cs="Arial"/>
              </w:rPr>
              <w:t>Rated continuous current (A)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7.2</w:t>
            </w:r>
          </w:p>
        </w:tc>
        <w:tc>
          <w:tcPr>
            <w:tcW w:w="2824" w:type="dxa"/>
          </w:tcPr>
          <w:p w:rsidR="008E0F96" w:rsidRDefault="008E0F96" w:rsidP="007652C8">
            <w:pPr>
              <w:spacing w:line="360" w:lineRule="auto"/>
              <w:rPr>
                <w:rFonts w:ascii="Arial" w:hAnsi="Arial" w:cs="Arial"/>
              </w:rPr>
            </w:pPr>
            <w:r>
              <w:rPr>
                <w:rFonts w:ascii="Arial" w:hAnsi="Arial" w:cs="Arial"/>
              </w:rPr>
              <w:t>Rated extended primary current (A)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8.</w:t>
            </w:r>
          </w:p>
        </w:tc>
        <w:tc>
          <w:tcPr>
            <w:tcW w:w="2824" w:type="dxa"/>
          </w:tcPr>
          <w:p w:rsidR="008E0F96" w:rsidRDefault="008E0F96" w:rsidP="007652C8">
            <w:pPr>
              <w:spacing w:line="360" w:lineRule="auto"/>
              <w:rPr>
                <w:rFonts w:ascii="Arial" w:hAnsi="Arial" w:cs="Arial"/>
              </w:rPr>
            </w:pPr>
            <w:r>
              <w:rPr>
                <w:rFonts w:ascii="Arial" w:hAnsi="Arial" w:cs="Arial"/>
              </w:rPr>
              <w:t>Short time thermal current withstand for stipulated  time duration  (KA)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9.</w:t>
            </w:r>
          </w:p>
        </w:tc>
        <w:tc>
          <w:tcPr>
            <w:tcW w:w="2824" w:type="dxa"/>
          </w:tcPr>
          <w:p w:rsidR="008E0F96" w:rsidRDefault="008E0F96" w:rsidP="007652C8">
            <w:pPr>
              <w:spacing w:line="360" w:lineRule="auto"/>
              <w:rPr>
                <w:rFonts w:ascii="Arial" w:hAnsi="Arial" w:cs="Arial"/>
              </w:rPr>
            </w:pPr>
            <w:r>
              <w:rPr>
                <w:rFonts w:ascii="Arial" w:hAnsi="Arial" w:cs="Arial"/>
              </w:rPr>
              <w:t>Dynamic current withstand (KAP)</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10.</w:t>
            </w:r>
          </w:p>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 xml:space="preserve">1.2/50 </w:t>
            </w:r>
            <w:r>
              <w:rPr>
                <w:rFonts w:ascii="Arial" w:hAnsi="Arial" w:cs="Arial"/>
              </w:rPr>
              <w:sym w:font="Symbol" w:char="F06D"/>
            </w:r>
            <w:r>
              <w:rPr>
                <w:rFonts w:ascii="Arial" w:hAnsi="Arial" w:cs="Arial"/>
              </w:rPr>
              <w:t>s impulse withstand voltage (KVP)</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11.</w:t>
            </w:r>
          </w:p>
        </w:tc>
        <w:tc>
          <w:tcPr>
            <w:tcW w:w="2824" w:type="dxa"/>
          </w:tcPr>
          <w:p w:rsidR="008E0F96" w:rsidRDefault="008E0F96" w:rsidP="007652C8">
            <w:pPr>
              <w:spacing w:line="360" w:lineRule="auto"/>
              <w:rPr>
                <w:rFonts w:ascii="Arial" w:hAnsi="Arial" w:cs="Arial"/>
              </w:rPr>
            </w:pPr>
            <w:r>
              <w:rPr>
                <w:rFonts w:ascii="Arial" w:hAnsi="Arial" w:cs="Arial"/>
              </w:rPr>
              <w:t>One minute dry and wet power frequency withstand voltage (KV-</w:t>
            </w:r>
            <w:proofErr w:type="spellStart"/>
            <w:r>
              <w:rPr>
                <w:rFonts w:ascii="Arial" w:hAnsi="Arial" w:cs="Arial"/>
              </w:rPr>
              <w:t>rms</w:t>
            </w:r>
            <w:proofErr w:type="spellEnd"/>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12.</w:t>
            </w:r>
          </w:p>
        </w:tc>
        <w:tc>
          <w:tcPr>
            <w:tcW w:w="2824" w:type="dxa"/>
          </w:tcPr>
          <w:p w:rsidR="008E0F96" w:rsidRDefault="008E0F96" w:rsidP="007652C8">
            <w:pPr>
              <w:pStyle w:val="Header"/>
              <w:tabs>
                <w:tab w:val="clear" w:pos="4320"/>
                <w:tab w:val="clear" w:pos="8640"/>
              </w:tabs>
              <w:spacing w:line="360" w:lineRule="auto"/>
              <w:rPr>
                <w:rFonts w:ascii="Arial" w:hAnsi="Arial" w:cs="Arial"/>
                <w:sz w:val="22"/>
              </w:rPr>
            </w:pPr>
            <w:r>
              <w:rPr>
                <w:rFonts w:ascii="Arial" w:hAnsi="Arial" w:cs="Arial"/>
                <w:sz w:val="22"/>
              </w:rPr>
              <w:t>No. of cores per CT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13.</w:t>
            </w:r>
          </w:p>
        </w:tc>
        <w:tc>
          <w:tcPr>
            <w:tcW w:w="2824" w:type="dxa"/>
          </w:tcPr>
          <w:p w:rsidR="008E0F96" w:rsidRDefault="008E0F96" w:rsidP="007652C8">
            <w:pPr>
              <w:spacing w:line="360" w:lineRule="auto"/>
              <w:rPr>
                <w:rFonts w:ascii="Arial" w:hAnsi="Arial" w:cs="Arial"/>
              </w:rPr>
            </w:pPr>
            <w:r>
              <w:rPr>
                <w:rFonts w:ascii="Arial" w:hAnsi="Arial" w:cs="Arial"/>
              </w:rPr>
              <w:t>Transformation Ratio</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14.</w:t>
            </w:r>
          </w:p>
        </w:tc>
        <w:tc>
          <w:tcPr>
            <w:tcW w:w="2824" w:type="dxa"/>
          </w:tcPr>
          <w:p w:rsidR="008E0F96" w:rsidRDefault="008E0F96" w:rsidP="007652C8">
            <w:pPr>
              <w:spacing w:line="360" w:lineRule="auto"/>
              <w:rPr>
                <w:rFonts w:ascii="Arial" w:hAnsi="Arial" w:cs="Arial"/>
              </w:rPr>
            </w:pPr>
            <w:r>
              <w:rPr>
                <w:rFonts w:ascii="Arial" w:hAnsi="Arial" w:cs="Arial"/>
              </w:rPr>
              <w:t>No. of secondary turns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15.</w:t>
            </w:r>
          </w:p>
        </w:tc>
        <w:tc>
          <w:tcPr>
            <w:tcW w:w="2824" w:type="dxa"/>
          </w:tcPr>
          <w:p w:rsidR="008E0F96" w:rsidRDefault="008E0F96" w:rsidP="007652C8">
            <w:pPr>
              <w:spacing w:line="360" w:lineRule="auto"/>
              <w:rPr>
                <w:rFonts w:ascii="Arial" w:hAnsi="Arial" w:cs="Arial"/>
              </w:rPr>
            </w:pPr>
            <w:r>
              <w:rPr>
                <w:rFonts w:ascii="Arial" w:hAnsi="Arial" w:cs="Arial"/>
              </w:rPr>
              <w:t>Rated output at all ratios for metering core (VA)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16.</w:t>
            </w:r>
          </w:p>
        </w:tc>
        <w:tc>
          <w:tcPr>
            <w:tcW w:w="2824" w:type="dxa"/>
          </w:tcPr>
          <w:p w:rsidR="008E0F96" w:rsidRDefault="008E0F96" w:rsidP="007652C8">
            <w:pPr>
              <w:pStyle w:val="Header"/>
              <w:tabs>
                <w:tab w:val="clear" w:pos="4320"/>
                <w:tab w:val="clear" w:pos="8640"/>
              </w:tabs>
              <w:spacing w:line="360" w:lineRule="auto"/>
              <w:rPr>
                <w:rFonts w:ascii="Arial" w:hAnsi="Arial" w:cs="Arial"/>
                <w:sz w:val="22"/>
              </w:rPr>
            </w:pPr>
            <w:r>
              <w:rPr>
                <w:rFonts w:ascii="Arial" w:hAnsi="Arial" w:cs="Arial"/>
                <w:sz w:val="22"/>
              </w:rPr>
              <w:t xml:space="preserve">Accuracy class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17.</w:t>
            </w:r>
          </w:p>
        </w:tc>
        <w:tc>
          <w:tcPr>
            <w:tcW w:w="2824" w:type="dxa"/>
          </w:tcPr>
          <w:p w:rsidR="008E0F96" w:rsidRDefault="008E0F96" w:rsidP="007652C8">
            <w:pPr>
              <w:spacing w:line="360" w:lineRule="auto"/>
              <w:rPr>
                <w:rFonts w:ascii="Arial" w:hAnsi="Arial" w:cs="Arial"/>
              </w:rPr>
            </w:pPr>
            <w:r>
              <w:rPr>
                <w:rFonts w:ascii="Arial" w:hAnsi="Arial" w:cs="Arial"/>
              </w:rPr>
              <w:t>Minimum Knee point voltage at different  taps for all ‘PS’ class cores (V)</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18.</w:t>
            </w:r>
          </w:p>
        </w:tc>
        <w:tc>
          <w:tcPr>
            <w:tcW w:w="2824" w:type="dxa"/>
          </w:tcPr>
          <w:p w:rsidR="008E0F96" w:rsidRDefault="008E0F96" w:rsidP="007652C8">
            <w:pPr>
              <w:spacing w:line="360" w:lineRule="auto"/>
              <w:rPr>
                <w:rFonts w:ascii="Arial" w:hAnsi="Arial" w:cs="Arial"/>
              </w:rPr>
            </w:pPr>
            <w:r>
              <w:rPr>
                <w:rFonts w:ascii="Arial" w:hAnsi="Arial" w:cs="Arial"/>
              </w:rPr>
              <w:t>Secondary winding resistance at different taps for all cores (</w:t>
            </w:r>
            <w:r>
              <w:rPr>
                <w:rFonts w:ascii="Arial" w:hAnsi="Arial" w:cs="Arial"/>
              </w:rPr>
              <w:sym w:font="Symbol" w:char="F057"/>
            </w:r>
            <w:r>
              <w:rPr>
                <w:rFonts w:ascii="Arial" w:hAnsi="Arial" w:cs="Arial"/>
              </w:rPr>
              <w:t>) (75</w:t>
            </w:r>
            <w:r>
              <w:rPr>
                <w:rFonts w:ascii="Arial" w:hAnsi="Arial" w:cs="Arial"/>
                <w:vertAlign w:val="superscript"/>
              </w:rPr>
              <w:t>0</w:t>
            </w:r>
            <w:r>
              <w:rPr>
                <w:rFonts w:ascii="Arial" w:hAnsi="Arial" w:cs="Arial"/>
              </w:rPr>
              <w:t>C)</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19.0</w:t>
            </w:r>
          </w:p>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Maximum exciting current at all ratios (for all PS class cores)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19.1</w:t>
            </w:r>
          </w:p>
        </w:tc>
        <w:tc>
          <w:tcPr>
            <w:tcW w:w="2824" w:type="dxa"/>
          </w:tcPr>
          <w:p w:rsidR="008E0F96" w:rsidRDefault="008E0F96" w:rsidP="007652C8">
            <w:pPr>
              <w:spacing w:line="360" w:lineRule="auto"/>
              <w:rPr>
                <w:rFonts w:ascii="Arial" w:hAnsi="Arial" w:cs="Arial"/>
              </w:rPr>
            </w:pPr>
            <w:r>
              <w:rPr>
                <w:rFonts w:ascii="Arial" w:hAnsi="Arial" w:cs="Arial"/>
              </w:rPr>
              <w:t>100% KPV (Knee point voltage) (mA)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19.2</w:t>
            </w:r>
          </w:p>
        </w:tc>
        <w:tc>
          <w:tcPr>
            <w:tcW w:w="2824" w:type="dxa"/>
          </w:tcPr>
          <w:p w:rsidR="008E0F96" w:rsidRDefault="008E0F96" w:rsidP="007652C8">
            <w:pPr>
              <w:spacing w:line="360" w:lineRule="auto"/>
              <w:rPr>
                <w:rFonts w:ascii="Arial" w:hAnsi="Arial" w:cs="Arial"/>
              </w:rPr>
            </w:pPr>
            <w:r>
              <w:rPr>
                <w:rFonts w:ascii="Arial" w:hAnsi="Arial" w:cs="Arial"/>
              </w:rPr>
              <w:t>25% KPV (Knee point voltage) (mA)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19.3</w:t>
            </w:r>
          </w:p>
        </w:tc>
        <w:tc>
          <w:tcPr>
            <w:tcW w:w="2824" w:type="dxa"/>
          </w:tcPr>
          <w:p w:rsidR="008E0F96" w:rsidRDefault="008E0F96" w:rsidP="007652C8">
            <w:pPr>
              <w:spacing w:line="360" w:lineRule="auto"/>
              <w:rPr>
                <w:rFonts w:ascii="Arial" w:hAnsi="Arial" w:cs="Arial"/>
              </w:rPr>
            </w:pPr>
            <w:r>
              <w:rPr>
                <w:rFonts w:ascii="Arial" w:hAnsi="Arial" w:cs="Arial"/>
              </w:rPr>
              <w:t>20% KPV (Knee point voltage) (mA)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19.4</w:t>
            </w:r>
          </w:p>
        </w:tc>
        <w:tc>
          <w:tcPr>
            <w:tcW w:w="2824" w:type="dxa"/>
          </w:tcPr>
          <w:p w:rsidR="008E0F96" w:rsidRDefault="008E0F96" w:rsidP="007652C8">
            <w:pPr>
              <w:spacing w:line="360" w:lineRule="auto"/>
              <w:rPr>
                <w:rFonts w:ascii="Arial" w:hAnsi="Arial" w:cs="Arial"/>
              </w:rPr>
            </w:pPr>
            <w:r>
              <w:rPr>
                <w:rFonts w:ascii="Arial" w:hAnsi="Arial" w:cs="Arial"/>
              </w:rPr>
              <w:t>10% KPV (Knee point voltage) (mA)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20.</w:t>
            </w:r>
          </w:p>
        </w:tc>
        <w:tc>
          <w:tcPr>
            <w:tcW w:w="2824" w:type="dxa"/>
          </w:tcPr>
          <w:p w:rsidR="008E0F96" w:rsidRDefault="008E0F96" w:rsidP="007652C8">
            <w:pPr>
              <w:spacing w:line="360" w:lineRule="auto"/>
              <w:rPr>
                <w:rFonts w:ascii="Arial" w:hAnsi="Arial" w:cs="Arial"/>
              </w:rPr>
            </w:pPr>
            <w:r>
              <w:rPr>
                <w:rFonts w:ascii="Arial" w:hAnsi="Arial" w:cs="Arial"/>
              </w:rPr>
              <w:t>Instrument security factor at different ratios.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21.</w:t>
            </w:r>
          </w:p>
        </w:tc>
        <w:tc>
          <w:tcPr>
            <w:tcW w:w="2824" w:type="dxa"/>
          </w:tcPr>
          <w:p w:rsidR="008E0F96" w:rsidRDefault="008E0F96" w:rsidP="007652C8">
            <w:pPr>
              <w:spacing w:line="360" w:lineRule="auto"/>
              <w:rPr>
                <w:rFonts w:ascii="Arial" w:hAnsi="Arial" w:cs="Arial"/>
              </w:rPr>
            </w:pPr>
            <w:r>
              <w:rPr>
                <w:rFonts w:ascii="Arial" w:hAnsi="Arial" w:cs="Arial"/>
              </w:rPr>
              <w:t xml:space="preserve">Radio interference voltage at 1.1 </w:t>
            </w:r>
            <w:proofErr w:type="spellStart"/>
            <w:r>
              <w:rPr>
                <w:rFonts w:ascii="Arial" w:hAnsi="Arial" w:cs="Arial"/>
              </w:rPr>
              <w:t>V</w:t>
            </w:r>
            <w:r>
              <w:rPr>
                <w:rFonts w:ascii="Arial" w:hAnsi="Arial" w:cs="Arial"/>
                <w:vertAlign w:val="subscript"/>
              </w:rPr>
              <w:t>r</w:t>
            </w:r>
            <w:proofErr w:type="spellEnd"/>
            <w:r>
              <w:rPr>
                <w:rFonts w:ascii="Arial" w:hAnsi="Arial" w:cs="Arial"/>
                <w:vertAlign w:val="subscript"/>
              </w:rPr>
              <w:t xml:space="preserve"> </w:t>
            </w:r>
            <w:r>
              <w:rPr>
                <w:rFonts w:ascii="Arial" w:hAnsi="Arial" w:cs="Arial"/>
              </w:rPr>
              <w:t>/</w:t>
            </w:r>
            <w:r>
              <w:rPr>
                <w:rFonts w:ascii="Arial" w:hAnsi="Arial" w:cs="Arial"/>
                <w:vertAlign w:val="superscript"/>
              </w:rPr>
              <w:t xml:space="preserve"> </w:t>
            </w:r>
            <w:r>
              <w:rPr>
                <w:rFonts w:ascii="Arial" w:hAnsi="Arial" w:cs="Arial"/>
              </w:rPr>
              <w:t>3</w:t>
            </w:r>
            <w:r>
              <w:rPr>
                <w:rFonts w:ascii="Arial" w:hAnsi="Arial" w:cs="Arial"/>
                <w:vertAlign w:val="superscript"/>
              </w:rPr>
              <w:t>1/2</w:t>
            </w:r>
            <w:r>
              <w:rPr>
                <w:rFonts w:ascii="Arial" w:hAnsi="Arial" w:cs="Arial"/>
              </w:rPr>
              <w:t xml:space="preserve"> at 1.0 MHZ (Micro volts)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22.</w:t>
            </w:r>
          </w:p>
        </w:tc>
        <w:tc>
          <w:tcPr>
            <w:tcW w:w="2824" w:type="dxa"/>
          </w:tcPr>
          <w:p w:rsidR="008E0F96" w:rsidRDefault="008E0F96" w:rsidP="007652C8">
            <w:pPr>
              <w:spacing w:line="360" w:lineRule="auto"/>
              <w:rPr>
                <w:rFonts w:ascii="Arial" w:hAnsi="Arial" w:cs="Arial"/>
              </w:rPr>
            </w:pPr>
            <w:r>
              <w:rPr>
                <w:rFonts w:ascii="Arial" w:hAnsi="Arial" w:cs="Arial"/>
              </w:rPr>
              <w:t xml:space="preserve">Whether auxiliary CT provided for metering winding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23.</w:t>
            </w:r>
          </w:p>
        </w:tc>
        <w:tc>
          <w:tcPr>
            <w:tcW w:w="2824" w:type="dxa"/>
          </w:tcPr>
          <w:p w:rsidR="008E0F96" w:rsidRDefault="008E0F96" w:rsidP="007652C8">
            <w:pPr>
              <w:spacing w:line="360" w:lineRule="auto"/>
              <w:rPr>
                <w:rFonts w:ascii="Arial" w:hAnsi="Arial" w:cs="Arial"/>
              </w:rPr>
            </w:pPr>
            <w:r>
              <w:rPr>
                <w:rFonts w:ascii="Arial" w:hAnsi="Arial" w:cs="Arial"/>
              </w:rPr>
              <w:t xml:space="preserve">Corona extinction voltage (KV </w:t>
            </w:r>
            <w:proofErr w:type="spellStart"/>
            <w:r>
              <w:rPr>
                <w:rFonts w:ascii="Arial" w:hAnsi="Arial" w:cs="Arial"/>
              </w:rPr>
              <w:t>rms</w:t>
            </w:r>
            <w:proofErr w:type="spellEnd"/>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24.</w:t>
            </w:r>
          </w:p>
        </w:tc>
        <w:tc>
          <w:tcPr>
            <w:tcW w:w="2824" w:type="dxa"/>
          </w:tcPr>
          <w:p w:rsidR="008E0F96" w:rsidRDefault="008E0F96" w:rsidP="007652C8">
            <w:pPr>
              <w:spacing w:line="360" w:lineRule="auto"/>
              <w:rPr>
                <w:rFonts w:ascii="Arial" w:hAnsi="Arial" w:cs="Arial"/>
              </w:rPr>
            </w:pPr>
            <w:proofErr w:type="spellStart"/>
            <w:r>
              <w:rPr>
                <w:rFonts w:ascii="Arial" w:hAnsi="Arial" w:cs="Arial"/>
              </w:rPr>
              <w:t>Partal</w:t>
            </w:r>
            <w:proofErr w:type="spellEnd"/>
            <w:r>
              <w:rPr>
                <w:rFonts w:ascii="Arial" w:hAnsi="Arial" w:cs="Arial"/>
              </w:rPr>
              <w:t xml:space="preserve"> discharge level (PC)</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25.</w:t>
            </w:r>
          </w:p>
        </w:tc>
        <w:tc>
          <w:tcPr>
            <w:tcW w:w="2824" w:type="dxa"/>
          </w:tcPr>
          <w:p w:rsidR="008E0F96" w:rsidRDefault="008E0F96" w:rsidP="007652C8">
            <w:pPr>
              <w:spacing w:line="360" w:lineRule="auto"/>
              <w:rPr>
                <w:rFonts w:ascii="Arial" w:hAnsi="Arial" w:cs="Arial"/>
              </w:rPr>
            </w:pPr>
            <w:r>
              <w:rPr>
                <w:rFonts w:ascii="Arial" w:hAnsi="Arial" w:cs="Arial"/>
              </w:rPr>
              <w:t xml:space="preserve">Total </w:t>
            </w:r>
            <w:proofErr w:type="spellStart"/>
            <w:r>
              <w:rPr>
                <w:rFonts w:ascii="Arial" w:hAnsi="Arial" w:cs="Arial"/>
              </w:rPr>
              <w:t>creepage</w:t>
            </w:r>
            <w:proofErr w:type="spellEnd"/>
            <w:r>
              <w:rPr>
                <w:rFonts w:ascii="Arial" w:hAnsi="Arial" w:cs="Arial"/>
              </w:rPr>
              <w:t xml:space="preserve"> distance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26.</w:t>
            </w:r>
          </w:p>
        </w:tc>
        <w:tc>
          <w:tcPr>
            <w:tcW w:w="2824" w:type="dxa"/>
          </w:tcPr>
          <w:p w:rsidR="008E0F96" w:rsidRDefault="008E0F96" w:rsidP="007652C8">
            <w:pPr>
              <w:spacing w:line="360" w:lineRule="auto"/>
              <w:rPr>
                <w:rFonts w:ascii="Arial" w:hAnsi="Arial" w:cs="Arial"/>
              </w:rPr>
            </w:pPr>
            <w:r>
              <w:rPr>
                <w:rFonts w:ascii="Arial" w:hAnsi="Arial" w:cs="Arial"/>
              </w:rPr>
              <w:t xml:space="preserve">Primary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26.1</w:t>
            </w:r>
          </w:p>
        </w:tc>
        <w:tc>
          <w:tcPr>
            <w:tcW w:w="2824" w:type="dxa"/>
          </w:tcPr>
          <w:p w:rsidR="008E0F96" w:rsidRDefault="008E0F96" w:rsidP="007652C8">
            <w:pPr>
              <w:spacing w:line="360" w:lineRule="auto"/>
              <w:rPr>
                <w:rFonts w:ascii="Arial" w:hAnsi="Arial" w:cs="Arial"/>
              </w:rPr>
            </w:pPr>
            <w:r>
              <w:rPr>
                <w:rFonts w:ascii="Arial" w:hAnsi="Arial" w:cs="Arial"/>
              </w:rPr>
              <w:t xml:space="preserve">No. of primary turns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26.2</w:t>
            </w:r>
          </w:p>
        </w:tc>
        <w:tc>
          <w:tcPr>
            <w:tcW w:w="2824" w:type="dxa"/>
          </w:tcPr>
          <w:p w:rsidR="008E0F96" w:rsidRDefault="008E0F96" w:rsidP="007652C8">
            <w:pPr>
              <w:spacing w:line="360" w:lineRule="auto"/>
              <w:rPr>
                <w:rFonts w:ascii="Arial" w:hAnsi="Arial" w:cs="Arial"/>
              </w:rPr>
            </w:pPr>
            <w:r>
              <w:rPr>
                <w:rFonts w:ascii="Arial" w:hAnsi="Arial" w:cs="Arial"/>
              </w:rPr>
              <w:t>Material and cross-section of primary (mm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26.3</w:t>
            </w:r>
          </w:p>
        </w:tc>
        <w:tc>
          <w:tcPr>
            <w:tcW w:w="2824" w:type="dxa"/>
          </w:tcPr>
          <w:p w:rsidR="008E0F96" w:rsidRDefault="008E0F96" w:rsidP="007652C8">
            <w:pPr>
              <w:spacing w:line="360" w:lineRule="auto"/>
              <w:rPr>
                <w:rFonts w:ascii="Arial" w:hAnsi="Arial" w:cs="Arial"/>
              </w:rPr>
            </w:pPr>
            <w:r>
              <w:rPr>
                <w:rFonts w:ascii="Arial" w:hAnsi="Arial" w:cs="Arial"/>
              </w:rPr>
              <w:t xml:space="preserve">Type of primary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27.</w:t>
            </w:r>
          </w:p>
        </w:tc>
        <w:tc>
          <w:tcPr>
            <w:tcW w:w="2824" w:type="dxa"/>
          </w:tcPr>
          <w:p w:rsidR="008E0F96" w:rsidRDefault="008E0F96" w:rsidP="007652C8">
            <w:pPr>
              <w:spacing w:line="360" w:lineRule="auto"/>
              <w:rPr>
                <w:rFonts w:ascii="Arial" w:hAnsi="Arial" w:cs="Arial"/>
              </w:rPr>
            </w:pPr>
            <w:r>
              <w:rPr>
                <w:rFonts w:ascii="Arial" w:hAnsi="Arial" w:cs="Arial"/>
              </w:rPr>
              <w:t>Whether CT is suitable for transportation horizontally.</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28.</w:t>
            </w:r>
          </w:p>
        </w:tc>
        <w:tc>
          <w:tcPr>
            <w:tcW w:w="2824" w:type="dxa"/>
          </w:tcPr>
          <w:p w:rsidR="008E0F96" w:rsidRDefault="008E0F96" w:rsidP="007652C8">
            <w:pPr>
              <w:spacing w:line="360" w:lineRule="auto"/>
              <w:rPr>
                <w:rFonts w:ascii="Arial" w:hAnsi="Arial" w:cs="Arial"/>
              </w:rPr>
            </w:pPr>
            <w:r>
              <w:rPr>
                <w:rFonts w:ascii="Arial" w:hAnsi="Arial" w:cs="Arial"/>
              </w:rPr>
              <w:t xml:space="preserve">Percentage current (ratio) error and phase displacement in minutes at rated burden and at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28.1</w:t>
            </w:r>
          </w:p>
        </w:tc>
        <w:tc>
          <w:tcPr>
            <w:tcW w:w="2824" w:type="dxa"/>
          </w:tcPr>
          <w:p w:rsidR="008E0F96" w:rsidRDefault="008E0F96" w:rsidP="007652C8">
            <w:pPr>
              <w:spacing w:line="360" w:lineRule="auto"/>
              <w:rPr>
                <w:rFonts w:ascii="Arial" w:hAnsi="Arial" w:cs="Arial"/>
              </w:rPr>
            </w:pPr>
            <w:r>
              <w:rPr>
                <w:rFonts w:ascii="Arial" w:hAnsi="Arial" w:cs="Arial"/>
              </w:rPr>
              <w:t>5% rated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28.2</w:t>
            </w:r>
          </w:p>
        </w:tc>
        <w:tc>
          <w:tcPr>
            <w:tcW w:w="2824" w:type="dxa"/>
          </w:tcPr>
          <w:p w:rsidR="008E0F96" w:rsidRDefault="008E0F96" w:rsidP="007652C8">
            <w:pPr>
              <w:spacing w:line="360" w:lineRule="auto"/>
              <w:rPr>
                <w:rFonts w:ascii="Arial" w:hAnsi="Arial" w:cs="Arial"/>
              </w:rPr>
            </w:pPr>
            <w:r>
              <w:rPr>
                <w:rFonts w:ascii="Arial" w:hAnsi="Arial" w:cs="Arial"/>
              </w:rPr>
              <w:t>10% rated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28.3.</w:t>
            </w:r>
          </w:p>
        </w:tc>
        <w:tc>
          <w:tcPr>
            <w:tcW w:w="2824" w:type="dxa"/>
          </w:tcPr>
          <w:p w:rsidR="008E0F96" w:rsidRDefault="008E0F96" w:rsidP="007652C8">
            <w:pPr>
              <w:spacing w:line="360" w:lineRule="auto"/>
              <w:rPr>
                <w:rFonts w:ascii="Arial" w:hAnsi="Arial" w:cs="Arial"/>
              </w:rPr>
            </w:pPr>
            <w:r>
              <w:rPr>
                <w:rFonts w:ascii="Arial" w:hAnsi="Arial" w:cs="Arial"/>
              </w:rPr>
              <w:t xml:space="preserve">20% rated current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28.4.</w:t>
            </w:r>
          </w:p>
        </w:tc>
        <w:tc>
          <w:tcPr>
            <w:tcW w:w="2824" w:type="dxa"/>
          </w:tcPr>
          <w:p w:rsidR="008E0F96" w:rsidRDefault="008E0F96" w:rsidP="007652C8">
            <w:pPr>
              <w:spacing w:line="360" w:lineRule="auto"/>
              <w:rPr>
                <w:rFonts w:ascii="Arial" w:hAnsi="Arial" w:cs="Arial"/>
              </w:rPr>
            </w:pPr>
            <w:r>
              <w:rPr>
                <w:rFonts w:ascii="Arial" w:hAnsi="Arial" w:cs="Arial"/>
              </w:rPr>
              <w:t xml:space="preserve">120% rated current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29.</w:t>
            </w:r>
          </w:p>
        </w:tc>
        <w:tc>
          <w:tcPr>
            <w:tcW w:w="2824" w:type="dxa"/>
          </w:tcPr>
          <w:p w:rsidR="008E0F96" w:rsidRDefault="008E0F96" w:rsidP="007652C8">
            <w:pPr>
              <w:spacing w:line="360" w:lineRule="auto"/>
              <w:rPr>
                <w:rFonts w:ascii="Arial" w:hAnsi="Arial" w:cs="Arial"/>
              </w:rPr>
            </w:pPr>
            <w:r>
              <w:rPr>
                <w:rFonts w:ascii="Arial" w:hAnsi="Arial" w:cs="Arial"/>
              </w:rPr>
              <w:t xml:space="preserve">Percentage current (ratio) error and phase displacement in minutes at 25% rated burden and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29.1</w:t>
            </w:r>
          </w:p>
        </w:tc>
        <w:tc>
          <w:tcPr>
            <w:tcW w:w="2824" w:type="dxa"/>
          </w:tcPr>
          <w:p w:rsidR="008E0F96" w:rsidRDefault="008E0F96" w:rsidP="007652C8">
            <w:pPr>
              <w:spacing w:line="360" w:lineRule="auto"/>
              <w:rPr>
                <w:rFonts w:ascii="Arial" w:hAnsi="Arial" w:cs="Arial"/>
              </w:rPr>
            </w:pPr>
            <w:r>
              <w:rPr>
                <w:rFonts w:ascii="Arial" w:hAnsi="Arial" w:cs="Arial"/>
              </w:rPr>
              <w:t>At 5% rated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29.2</w:t>
            </w:r>
          </w:p>
        </w:tc>
        <w:tc>
          <w:tcPr>
            <w:tcW w:w="2824" w:type="dxa"/>
          </w:tcPr>
          <w:p w:rsidR="008E0F96" w:rsidRDefault="008E0F96" w:rsidP="007652C8">
            <w:pPr>
              <w:spacing w:line="360" w:lineRule="auto"/>
              <w:rPr>
                <w:rFonts w:ascii="Arial" w:hAnsi="Arial" w:cs="Arial"/>
              </w:rPr>
            </w:pPr>
            <w:r>
              <w:rPr>
                <w:rFonts w:ascii="Arial" w:hAnsi="Arial" w:cs="Arial"/>
              </w:rPr>
              <w:t>At 10% rated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29.3.</w:t>
            </w:r>
          </w:p>
        </w:tc>
        <w:tc>
          <w:tcPr>
            <w:tcW w:w="2824" w:type="dxa"/>
          </w:tcPr>
          <w:p w:rsidR="008E0F96" w:rsidRDefault="008E0F96" w:rsidP="007652C8">
            <w:pPr>
              <w:spacing w:line="360" w:lineRule="auto"/>
              <w:rPr>
                <w:rFonts w:ascii="Arial" w:hAnsi="Arial" w:cs="Arial"/>
              </w:rPr>
            </w:pPr>
            <w:r>
              <w:rPr>
                <w:rFonts w:ascii="Arial" w:hAnsi="Arial" w:cs="Arial"/>
              </w:rPr>
              <w:t xml:space="preserve">At 20% rated current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29.4.</w:t>
            </w:r>
          </w:p>
        </w:tc>
        <w:tc>
          <w:tcPr>
            <w:tcW w:w="2824" w:type="dxa"/>
          </w:tcPr>
          <w:p w:rsidR="008E0F96" w:rsidRDefault="008E0F96" w:rsidP="007652C8">
            <w:pPr>
              <w:spacing w:line="360" w:lineRule="auto"/>
              <w:rPr>
                <w:rFonts w:ascii="Arial" w:hAnsi="Arial" w:cs="Arial"/>
              </w:rPr>
            </w:pPr>
            <w:r>
              <w:rPr>
                <w:rFonts w:ascii="Arial" w:hAnsi="Arial" w:cs="Arial"/>
              </w:rPr>
              <w:t>At 120% rated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30.</w:t>
            </w:r>
          </w:p>
        </w:tc>
        <w:tc>
          <w:tcPr>
            <w:tcW w:w="2824" w:type="dxa"/>
          </w:tcPr>
          <w:p w:rsidR="008E0F96" w:rsidRDefault="008E0F96" w:rsidP="007652C8">
            <w:pPr>
              <w:spacing w:line="360" w:lineRule="auto"/>
              <w:rPr>
                <w:rFonts w:ascii="Arial" w:hAnsi="Arial" w:cs="Arial"/>
              </w:rPr>
            </w:pPr>
            <w:r>
              <w:rPr>
                <w:rFonts w:ascii="Arial" w:hAnsi="Arial" w:cs="Arial"/>
              </w:rPr>
              <w:t>Quantity of oil per CT (</w:t>
            </w:r>
            <w:proofErr w:type="spellStart"/>
            <w:r>
              <w:rPr>
                <w:rFonts w:ascii="Arial" w:hAnsi="Arial" w:cs="Arial"/>
              </w:rPr>
              <w:t>Litres</w:t>
            </w:r>
            <w:proofErr w:type="spellEnd"/>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31.</w:t>
            </w:r>
          </w:p>
        </w:tc>
        <w:tc>
          <w:tcPr>
            <w:tcW w:w="2824" w:type="dxa"/>
          </w:tcPr>
          <w:p w:rsidR="008E0F96" w:rsidRDefault="008E0F96" w:rsidP="007652C8">
            <w:pPr>
              <w:spacing w:line="360" w:lineRule="auto"/>
              <w:rPr>
                <w:rFonts w:ascii="Arial" w:hAnsi="Arial" w:cs="Arial"/>
              </w:rPr>
            </w:pPr>
            <w:r>
              <w:rPr>
                <w:rFonts w:ascii="Arial" w:hAnsi="Arial" w:cs="Arial"/>
              </w:rPr>
              <w:t>Standard to which oil conforms generally.</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w:t>
            </w:r>
          </w:p>
        </w:tc>
        <w:tc>
          <w:tcPr>
            <w:tcW w:w="2824" w:type="dxa"/>
          </w:tcPr>
          <w:p w:rsidR="008E0F96" w:rsidRDefault="008E0F96" w:rsidP="007652C8">
            <w:pPr>
              <w:spacing w:line="360" w:lineRule="auto"/>
              <w:rPr>
                <w:rFonts w:ascii="Arial" w:hAnsi="Arial" w:cs="Arial"/>
              </w:rPr>
            </w:pPr>
            <w:r>
              <w:rPr>
                <w:rFonts w:ascii="Arial" w:hAnsi="Arial" w:cs="Arial"/>
              </w:rPr>
              <w:t>Characteristics of oil (prior to filling)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32.1</w:t>
            </w:r>
          </w:p>
        </w:tc>
        <w:tc>
          <w:tcPr>
            <w:tcW w:w="2824" w:type="dxa"/>
          </w:tcPr>
          <w:p w:rsidR="008E0F96" w:rsidRDefault="008E0F96" w:rsidP="007652C8">
            <w:pPr>
              <w:spacing w:line="360" w:lineRule="auto"/>
              <w:rPr>
                <w:rFonts w:ascii="Arial" w:hAnsi="Arial" w:cs="Arial"/>
              </w:rPr>
            </w:pPr>
            <w:r>
              <w:rPr>
                <w:rFonts w:ascii="Arial" w:hAnsi="Arial" w:cs="Arial"/>
              </w:rPr>
              <w:t>Breakdown voltage (</w:t>
            </w:r>
            <w:proofErr w:type="spellStart"/>
            <w:r>
              <w:rPr>
                <w:rFonts w:ascii="Arial" w:hAnsi="Arial" w:cs="Arial"/>
              </w:rPr>
              <w:t>KVrms</w:t>
            </w:r>
            <w:proofErr w:type="spellEnd"/>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32.2</w:t>
            </w:r>
          </w:p>
        </w:tc>
        <w:tc>
          <w:tcPr>
            <w:tcW w:w="2824" w:type="dxa"/>
          </w:tcPr>
          <w:p w:rsidR="008E0F96" w:rsidRDefault="008E0F96" w:rsidP="007652C8">
            <w:pPr>
              <w:spacing w:line="360" w:lineRule="auto"/>
              <w:rPr>
                <w:rFonts w:ascii="Arial" w:hAnsi="Arial" w:cs="Arial"/>
              </w:rPr>
            </w:pPr>
            <w:r>
              <w:rPr>
                <w:rFonts w:ascii="Arial" w:hAnsi="Arial" w:cs="Arial"/>
              </w:rPr>
              <w:t>Dielectric dissipation constant (tan delta)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32.3</w:t>
            </w:r>
          </w:p>
        </w:tc>
        <w:tc>
          <w:tcPr>
            <w:tcW w:w="2824" w:type="dxa"/>
          </w:tcPr>
          <w:p w:rsidR="008E0F96" w:rsidRDefault="008E0F96" w:rsidP="007652C8">
            <w:pPr>
              <w:spacing w:line="360" w:lineRule="auto"/>
              <w:rPr>
                <w:rFonts w:ascii="Arial" w:hAnsi="Arial" w:cs="Arial"/>
              </w:rPr>
            </w:pPr>
            <w:r>
              <w:rPr>
                <w:rFonts w:ascii="Arial" w:hAnsi="Arial" w:cs="Arial"/>
              </w:rPr>
              <w:t>Water content (ppm)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32.4</w:t>
            </w:r>
          </w:p>
        </w:tc>
        <w:tc>
          <w:tcPr>
            <w:tcW w:w="2824" w:type="dxa"/>
          </w:tcPr>
          <w:p w:rsidR="008E0F96" w:rsidRDefault="008E0F96" w:rsidP="007652C8">
            <w:pPr>
              <w:spacing w:line="360" w:lineRule="auto"/>
              <w:rPr>
                <w:rFonts w:ascii="Arial" w:hAnsi="Arial" w:cs="Arial"/>
              </w:rPr>
            </w:pPr>
            <w:r>
              <w:rPr>
                <w:rFonts w:ascii="Arial" w:hAnsi="Arial" w:cs="Arial"/>
              </w:rPr>
              <w:t xml:space="preserve">Gas content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32.5</w:t>
            </w:r>
          </w:p>
        </w:tc>
        <w:tc>
          <w:tcPr>
            <w:tcW w:w="2824" w:type="dxa"/>
          </w:tcPr>
          <w:p w:rsidR="008E0F96" w:rsidRDefault="008E0F96" w:rsidP="007652C8">
            <w:pPr>
              <w:spacing w:line="360" w:lineRule="auto"/>
              <w:rPr>
                <w:rFonts w:ascii="Arial" w:hAnsi="Arial" w:cs="Arial"/>
              </w:rPr>
            </w:pPr>
            <w:r>
              <w:rPr>
                <w:rFonts w:ascii="Arial" w:hAnsi="Arial" w:cs="Arial"/>
              </w:rPr>
              <w:t>Interfacial tension at 27</w:t>
            </w:r>
            <w:r>
              <w:rPr>
                <w:rFonts w:ascii="Arial" w:hAnsi="Arial" w:cs="Arial"/>
                <w:vertAlign w:val="superscript"/>
              </w:rPr>
              <w:t>0</w:t>
            </w:r>
            <w:r>
              <w:rPr>
                <w:rFonts w:ascii="Arial" w:hAnsi="Arial" w:cs="Arial"/>
              </w:rPr>
              <w:t>C (N/m)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32.6</w:t>
            </w:r>
          </w:p>
        </w:tc>
        <w:tc>
          <w:tcPr>
            <w:tcW w:w="2824" w:type="dxa"/>
          </w:tcPr>
          <w:p w:rsidR="008E0F96" w:rsidRDefault="008E0F96" w:rsidP="007652C8">
            <w:pPr>
              <w:spacing w:line="360" w:lineRule="auto"/>
              <w:rPr>
                <w:rFonts w:ascii="Arial" w:hAnsi="Arial" w:cs="Arial"/>
              </w:rPr>
            </w:pPr>
            <w:r>
              <w:rPr>
                <w:rFonts w:ascii="Arial" w:hAnsi="Arial" w:cs="Arial"/>
              </w:rPr>
              <w:t>Specific resistance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32.6.1</w:t>
            </w:r>
          </w:p>
        </w:tc>
        <w:tc>
          <w:tcPr>
            <w:tcW w:w="2824" w:type="dxa"/>
          </w:tcPr>
          <w:p w:rsidR="008E0F96" w:rsidRDefault="008E0F96" w:rsidP="007652C8">
            <w:pPr>
              <w:spacing w:line="360" w:lineRule="auto"/>
              <w:rPr>
                <w:rFonts w:ascii="Arial" w:hAnsi="Arial" w:cs="Arial"/>
              </w:rPr>
            </w:pPr>
            <w:r>
              <w:rPr>
                <w:rFonts w:ascii="Arial" w:hAnsi="Arial" w:cs="Arial"/>
              </w:rPr>
              <w:t>At 90</w:t>
            </w:r>
            <w:r>
              <w:rPr>
                <w:rFonts w:ascii="Arial" w:hAnsi="Arial" w:cs="Arial"/>
                <w:vertAlign w:val="superscript"/>
              </w:rPr>
              <w:t>0</w:t>
            </w:r>
            <w:r>
              <w:rPr>
                <w:rFonts w:ascii="Arial" w:hAnsi="Arial" w:cs="Arial"/>
              </w:rPr>
              <w:t>C (</w:t>
            </w:r>
            <w:r>
              <w:rPr>
                <w:rFonts w:ascii="Arial" w:hAnsi="Arial" w:cs="Arial"/>
              </w:rPr>
              <w:sym w:font="Symbol" w:char="F057"/>
            </w:r>
            <w:r>
              <w:rPr>
                <w:rFonts w:ascii="Arial" w:hAnsi="Arial" w:cs="Arial"/>
              </w:rPr>
              <w:t>cm)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32.6.2</w:t>
            </w:r>
          </w:p>
        </w:tc>
        <w:tc>
          <w:tcPr>
            <w:tcW w:w="2824" w:type="dxa"/>
          </w:tcPr>
          <w:p w:rsidR="008E0F96" w:rsidRDefault="008E0F96" w:rsidP="007652C8">
            <w:pPr>
              <w:spacing w:line="360" w:lineRule="auto"/>
              <w:rPr>
                <w:rFonts w:ascii="Arial" w:hAnsi="Arial" w:cs="Arial"/>
              </w:rPr>
            </w:pPr>
            <w:r>
              <w:rPr>
                <w:rFonts w:ascii="Arial" w:hAnsi="Arial" w:cs="Arial"/>
              </w:rPr>
              <w:t>At 27</w:t>
            </w:r>
            <w:r>
              <w:rPr>
                <w:rFonts w:ascii="Arial" w:hAnsi="Arial" w:cs="Arial"/>
                <w:vertAlign w:val="superscript"/>
              </w:rPr>
              <w:t>0</w:t>
            </w:r>
            <w:r>
              <w:rPr>
                <w:rFonts w:ascii="Arial" w:hAnsi="Arial" w:cs="Arial"/>
              </w:rPr>
              <w:t xml:space="preserve"> C (</w:t>
            </w:r>
            <w:r>
              <w:rPr>
                <w:rFonts w:ascii="Arial" w:hAnsi="Arial" w:cs="Arial"/>
              </w:rPr>
              <w:sym w:font="Symbol" w:char="F057"/>
            </w:r>
            <w:r>
              <w:rPr>
                <w:rFonts w:ascii="Arial" w:hAnsi="Arial" w:cs="Arial"/>
              </w:rPr>
              <w:t>cm)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33.</w:t>
            </w:r>
          </w:p>
        </w:tc>
        <w:tc>
          <w:tcPr>
            <w:tcW w:w="2824" w:type="dxa"/>
          </w:tcPr>
          <w:p w:rsidR="008E0F96" w:rsidRDefault="008E0F96" w:rsidP="007652C8">
            <w:pPr>
              <w:spacing w:line="360" w:lineRule="auto"/>
              <w:rPr>
                <w:rFonts w:ascii="Arial" w:hAnsi="Arial" w:cs="Arial"/>
              </w:rPr>
            </w:pPr>
            <w:r>
              <w:rPr>
                <w:rFonts w:ascii="Arial" w:hAnsi="Arial" w:cs="Arial"/>
              </w:rPr>
              <w:t xml:space="preserve">Whether current transformers are hermetically sealed. If so, </w:t>
            </w:r>
            <w:proofErr w:type="gramStart"/>
            <w:r>
              <w:rPr>
                <w:rFonts w:ascii="Arial" w:hAnsi="Arial" w:cs="Arial"/>
              </w:rPr>
              <w:t>how ?</w:t>
            </w:r>
            <w:proofErr w:type="gramEnd"/>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34.</w:t>
            </w:r>
          </w:p>
        </w:tc>
        <w:tc>
          <w:tcPr>
            <w:tcW w:w="2824" w:type="dxa"/>
          </w:tcPr>
          <w:p w:rsidR="008E0F96" w:rsidRDefault="008E0F96" w:rsidP="007652C8">
            <w:pPr>
              <w:spacing w:line="360" w:lineRule="auto"/>
              <w:rPr>
                <w:rFonts w:ascii="Arial" w:hAnsi="Arial" w:cs="Arial"/>
              </w:rPr>
            </w:pPr>
            <w:r>
              <w:rPr>
                <w:rFonts w:ascii="Arial" w:hAnsi="Arial" w:cs="Arial"/>
              </w:rPr>
              <w:t>Total weight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35.</w:t>
            </w:r>
          </w:p>
        </w:tc>
        <w:tc>
          <w:tcPr>
            <w:tcW w:w="2824" w:type="dxa"/>
          </w:tcPr>
          <w:p w:rsidR="008E0F96" w:rsidRDefault="008E0F96" w:rsidP="007652C8">
            <w:pPr>
              <w:spacing w:line="360" w:lineRule="auto"/>
              <w:rPr>
                <w:rFonts w:ascii="Arial" w:hAnsi="Arial" w:cs="Arial"/>
              </w:rPr>
            </w:pPr>
            <w:r>
              <w:rPr>
                <w:rFonts w:ascii="Arial" w:hAnsi="Arial" w:cs="Arial"/>
              </w:rPr>
              <w:t>Transport weight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36.1</w:t>
            </w:r>
          </w:p>
        </w:tc>
        <w:tc>
          <w:tcPr>
            <w:tcW w:w="2824" w:type="dxa"/>
          </w:tcPr>
          <w:p w:rsidR="008E0F96" w:rsidRDefault="008E0F96" w:rsidP="007652C8">
            <w:pPr>
              <w:spacing w:line="360" w:lineRule="auto"/>
              <w:rPr>
                <w:rFonts w:ascii="Arial" w:hAnsi="Arial" w:cs="Arial"/>
              </w:rPr>
            </w:pPr>
            <w:r>
              <w:rPr>
                <w:rFonts w:ascii="Arial" w:hAnsi="Arial" w:cs="Arial"/>
              </w:rPr>
              <w:t>Temperature rise over an ambient temperature of 50</w:t>
            </w:r>
            <w:r>
              <w:rPr>
                <w:rFonts w:ascii="Arial" w:hAnsi="Arial" w:cs="Arial"/>
                <w:vertAlign w:val="superscript"/>
              </w:rPr>
              <w:t>0</w:t>
            </w:r>
            <w:r>
              <w:rPr>
                <w:rFonts w:ascii="Arial" w:hAnsi="Arial" w:cs="Arial"/>
              </w:rPr>
              <w:t>C for continuous operation at rated continuous thermal current.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36.1</w:t>
            </w:r>
          </w:p>
        </w:tc>
        <w:tc>
          <w:tcPr>
            <w:tcW w:w="2824" w:type="dxa"/>
          </w:tcPr>
          <w:p w:rsidR="008E0F96" w:rsidRDefault="008E0F96" w:rsidP="007652C8">
            <w:pPr>
              <w:spacing w:line="360" w:lineRule="auto"/>
              <w:rPr>
                <w:rFonts w:ascii="Arial" w:hAnsi="Arial" w:cs="Arial"/>
              </w:rPr>
            </w:pPr>
            <w:r>
              <w:rPr>
                <w:rFonts w:ascii="Arial" w:hAnsi="Arial" w:cs="Arial"/>
              </w:rPr>
              <w:t xml:space="preserve">Winding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36.2</w:t>
            </w:r>
          </w:p>
        </w:tc>
        <w:tc>
          <w:tcPr>
            <w:tcW w:w="2824" w:type="dxa"/>
          </w:tcPr>
          <w:p w:rsidR="008E0F96" w:rsidRDefault="008E0F96" w:rsidP="007652C8">
            <w:pPr>
              <w:spacing w:line="360" w:lineRule="auto"/>
              <w:rPr>
                <w:rFonts w:ascii="Arial" w:hAnsi="Arial" w:cs="Arial"/>
              </w:rPr>
            </w:pPr>
            <w:r>
              <w:rPr>
                <w:rFonts w:ascii="Arial" w:hAnsi="Arial" w:cs="Arial"/>
              </w:rPr>
              <w:t xml:space="preserve">Oil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36.3</w:t>
            </w:r>
          </w:p>
        </w:tc>
        <w:tc>
          <w:tcPr>
            <w:tcW w:w="2824" w:type="dxa"/>
          </w:tcPr>
          <w:p w:rsidR="008E0F96" w:rsidRDefault="008E0F96" w:rsidP="007652C8">
            <w:pPr>
              <w:spacing w:line="360" w:lineRule="auto"/>
              <w:rPr>
                <w:rFonts w:ascii="Arial" w:hAnsi="Arial" w:cs="Arial"/>
              </w:rPr>
            </w:pPr>
            <w:r>
              <w:rPr>
                <w:rFonts w:ascii="Arial" w:hAnsi="Arial" w:cs="Arial"/>
              </w:rPr>
              <w:t xml:space="preserve">External surface of the core, metallic parts in contact with or adjacent to insulation.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37.</w:t>
            </w:r>
          </w:p>
        </w:tc>
        <w:tc>
          <w:tcPr>
            <w:tcW w:w="2824" w:type="dxa"/>
          </w:tcPr>
          <w:p w:rsidR="008E0F96" w:rsidRDefault="008E0F96" w:rsidP="007652C8">
            <w:pPr>
              <w:spacing w:line="360" w:lineRule="auto"/>
              <w:rPr>
                <w:rFonts w:ascii="Arial" w:hAnsi="Arial" w:cs="Arial"/>
              </w:rPr>
            </w:pPr>
            <w:r>
              <w:rPr>
                <w:rFonts w:ascii="Arial" w:hAnsi="Arial" w:cs="Arial"/>
              </w:rPr>
              <w:t>Whether CT characteristic curves enclosed.</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37.1</w:t>
            </w:r>
          </w:p>
        </w:tc>
        <w:tc>
          <w:tcPr>
            <w:tcW w:w="2824" w:type="dxa"/>
          </w:tcPr>
          <w:p w:rsidR="008E0F96" w:rsidRDefault="008E0F96" w:rsidP="007652C8">
            <w:pPr>
              <w:spacing w:line="360" w:lineRule="auto"/>
              <w:rPr>
                <w:rFonts w:ascii="Arial" w:hAnsi="Arial" w:cs="Arial"/>
              </w:rPr>
            </w:pPr>
            <w:r>
              <w:rPr>
                <w:rFonts w:ascii="Arial" w:hAnsi="Arial" w:cs="Arial"/>
              </w:rPr>
              <w:t>Ratio and phase angle curve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37.2</w:t>
            </w:r>
          </w:p>
        </w:tc>
        <w:tc>
          <w:tcPr>
            <w:tcW w:w="2824" w:type="dxa"/>
          </w:tcPr>
          <w:p w:rsidR="008E0F96" w:rsidRDefault="008E0F96" w:rsidP="007652C8">
            <w:pPr>
              <w:spacing w:line="360" w:lineRule="auto"/>
              <w:rPr>
                <w:rFonts w:ascii="Arial" w:hAnsi="Arial" w:cs="Arial"/>
              </w:rPr>
            </w:pPr>
            <w:proofErr w:type="spellStart"/>
            <w:r>
              <w:rPr>
                <w:rFonts w:ascii="Arial" w:hAnsi="Arial" w:cs="Arial"/>
              </w:rPr>
              <w:t>Magnetisation</w:t>
            </w:r>
            <w:proofErr w:type="spellEnd"/>
            <w:r>
              <w:rPr>
                <w:rFonts w:ascii="Arial" w:hAnsi="Arial" w:cs="Arial"/>
              </w:rPr>
              <w:t xml:space="preserve"> curves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37.3</w:t>
            </w:r>
          </w:p>
        </w:tc>
        <w:tc>
          <w:tcPr>
            <w:tcW w:w="2824" w:type="dxa"/>
          </w:tcPr>
          <w:p w:rsidR="008E0F96" w:rsidRDefault="008E0F96" w:rsidP="007652C8">
            <w:pPr>
              <w:spacing w:line="360" w:lineRule="auto"/>
              <w:rPr>
                <w:rFonts w:ascii="Arial" w:hAnsi="Arial" w:cs="Arial"/>
              </w:rPr>
            </w:pPr>
            <w:r>
              <w:rPr>
                <w:rFonts w:ascii="Arial" w:hAnsi="Arial" w:cs="Arial"/>
              </w:rPr>
              <w:t>Ratio correction factor curves.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w:t>
            </w:r>
          </w:p>
        </w:tc>
        <w:tc>
          <w:tcPr>
            <w:tcW w:w="2824" w:type="dxa"/>
          </w:tcPr>
          <w:p w:rsidR="008E0F96" w:rsidRDefault="008E0F96" w:rsidP="007652C8">
            <w:pPr>
              <w:spacing w:line="360" w:lineRule="auto"/>
              <w:rPr>
                <w:rFonts w:ascii="Arial" w:hAnsi="Arial" w:cs="Arial"/>
              </w:rPr>
            </w:pPr>
            <w:r>
              <w:rPr>
                <w:rFonts w:ascii="Arial" w:hAnsi="Arial" w:cs="Arial"/>
              </w:rPr>
              <w:t xml:space="preserve">DATA ON PRIMARY WINDING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38.1</w:t>
            </w:r>
          </w:p>
        </w:tc>
        <w:tc>
          <w:tcPr>
            <w:tcW w:w="2824" w:type="dxa"/>
          </w:tcPr>
          <w:p w:rsidR="008E0F96" w:rsidRDefault="008E0F96" w:rsidP="007652C8">
            <w:pPr>
              <w:spacing w:line="360" w:lineRule="auto"/>
              <w:rPr>
                <w:rFonts w:ascii="Arial" w:hAnsi="Arial" w:cs="Arial"/>
              </w:rPr>
            </w:pPr>
            <w:r>
              <w:rPr>
                <w:rFonts w:ascii="Arial" w:hAnsi="Arial" w:cs="Arial"/>
              </w:rPr>
              <w:t>Rated primary current (A)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38.2</w:t>
            </w:r>
          </w:p>
        </w:tc>
        <w:tc>
          <w:tcPr>
            <w:tcW w:w="2824" w:type="dxa"/>
          </w:tcPr>
          <w:p w:rsidR="008E0F96" w:rsidRDefault="008E0F96" w:rsidP="007652C8">
            <w:pPr>
              <w:spacing w:line="360" w:lineRule="auto"/>
              <w:rPr>
                <w:rFonts w:ascii="Arial" w:hAnsi="Arial" w:cs="Arial"/>
              </w:rPr>
            </w:pPr>
            <w:r>
              <w:rPr>
                <w:rFonts w:ascii="Arial" w:hAnsi="Arial" w:cs="Arial"/>
              </w:rPr>
              <w:t xml:space="preserve">No. of conductors in one turn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38.3</w:t>
            </w:r>
          </w:p>
        </w:tc>
        <w:tc>
          <w:tcPr>
            <w:tcW w:w="2824" w:type="dxa"/>
          </w:tcPr>
          <w:p w:rsidR="008E0F96" w:rsidRDefault="008E0F96" w:rsidP="007652C8">
            <w:pPr>
              <w:spacing w:line="360" w:lineRule="auto"/>
              <w:rPr>
                <w:rFonts w:ascii="Arial" w:hAnsi="Arial" w:cs="Arial"/>
              </w:rPr>
            </w:pPr>
            <w:r>
              <w:rPr>
                <w:rFonts w:ascii="Arial" w:hAnsi="Arial" w:cs="Arial"/>
              </w:rPr>
              <w:t>No. of turns of primary</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38.4</w:t>
            </w:r>
          </w:p>
        </w:tc>
        <w:tc>
          <w:tcPr>
            <w:tcW w:w="2824" w:type="dxa"/>
          </w:tcPr>
          <w:p w:rsidR="008E0F96" w:rsidRDefault="008E0F96" w:rsidP="007652C8">
            <w:pPr>
              <w:spacing w:line="360" w:lineRule="auto"/>
              <w:rPr>
                <w:rFonts w:ascii="Arial" w:hAnsi="Arial" w:cs="Arial"/>
              </w:rPr>
            </w:pPr>
            <w:r>
              <w:rPr>
                <w:rFonts w:ascii="Arial" w:hAnsi="Arial" w:cs="Arial"/>
              </w:rPr>
              <w:t xml:space="preserve">Material of the primary conductors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38.5</w:t>
            </w:r>
          </w:p>
        </w:tc>
        <w:tc>
          <w:tcPr>
            <w:tcW w:w="2824" w:type="dxa"/>
          </w:tcPr>
          <w:p w:rsidR="008E0F96" w:rsidRDefault="008E0F96" w:rsidP="007652C8">
            <w:pPr>
              <w:spacing w:line="360" w:lineRule="auto"/>
              <w:rPr>
                <w:rFonts w:ascii="Arial" w:hAnsi="Arial" w:cs="Arial"/>
              </w:rPr>
            </w:pPr>
            <w:r>
              <w:rPr>
                <w:rFonts w:ascii="Arial" w:hAnsi="Arial" w:cs="Arial"/>
              </w:rPr>
              <w:t>Size of the primary conductor (Bare/ Insulated (mm x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38.6</w:t>
            </w:r>
          </w:p>
        </w:tc>
        <w:tc>
          <w:tcPr>
            <w:tcW w:w="2824" w:type="dxa"/>
          </w:tcPr>
          <w:p w:rsidR="008E0F96" w:rsidRDefault="008E0F96" w:rsidP="007652C8">
            <w:pPr>
              <w:spacing w:line="360" w:lineRule="auto"/>
              <w:rPr>
                <w:rFonts w:ascii="Arial" w:hAnsi="Arial" w:cs="Arial"/>
              </w:rPr>
            </w:pPr>
            <w:r>
              <w:rPr>
                <w:rFonts w:ascii="Arial" w:hAnsi="Arial" w:cs="Arial"/>
              </w:rPr>
              <w:t>Cross-sectional area of each conductor (mm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38.7</w:t>
            </w:r>
          </w:p>
        </w:tc>
        <w:tc>
          <w:tcPr>
            <w:tcW w:w="2824" w:type="dxa"/>
          </w:tcPr>
          <w:p w:rsidR="008E0F96" w:rsidRDefault="008E0F96" w:rsidP="007652C8">
            <w:pPr>
              <w:spacing w:line="360" w:lineRule="auto"/>
              <w:rPr>
                <w:rFonts w:ascii="Arial" w:hAnsi="Arial" w:cs="Arial"/>
              </w:rPr>
            </w:pPr>
            <w:r>
              <w:rPr>
                <w:rFonts w:ascii="Arial" w:hAnsi="Arial" w:cs="Arial"/>
              </w:rPr>
              <w:t>Total cross-sectional area of primary winding (mm</w:t>
            </w:r>
            <w:r>
              <w:rPr>
                <w:rFonts w:ascii="Arial" w:hAnsi="Arial" w:cs="Arial"/>
                <w:vertAlign w:val="superscript"/>
              </w:rPr>
              <w:t>2</w:t>
            </w:r>
            <w:r>
              <w:rPr>
                <w:rFonts w:ascii="Arial" w:hAnsi="Arial" w:cs="Arial"/>
              </w:rPr>
              <w:t>) conductors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38.8</w:t>
            </w:r>
          </w:p>
        </w:tc>
        <w:tc>
          <w:tcPr>
            <w:tcW w:w="2824" w:type="dxa"/>
          </w:tcPr>
          <w:p w:rsidR="008E0F96" w:rsidRDefault="008E0F96" w:rsidP="007652C8">
            <w:pPr>
              <w:spacing w:line="360" w:lineRule="auto"/>
              <w:rPr>
                <w:rFonts w:ascii="Arial" w:hAnsi="Arial" w:cs="Arial"/>
              </w:rPr>
            </w:pPr>
            <w:r>
              <w:rPr>
                <w:rFonts w:ascii="Arial" w:hAnsi="Arial" w:cs="Arial"/>
              </w:rPr>
              <w:t>Current density(A/mm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 At highest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 At intermediate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(iii) At lowest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38.9</w:t>
            </w:r>
          </w:p>
        </w:tc>
        <w:tc>
          <w:tcPr>
            <w:tcW w:w="2824" w:type="dxa"/>
          </w:tcPr>
          <w:p w:rsidR="008E0F96" w:rsidRDefault="008E0F96" w:rsidP="007652C8">
            <w:pPr>
              <w:spacing w:line="360" w:lineRule="auto"/>
              <w:rPr>
                <w:rFonts w:ascii="Arial" w:hAnsi="Arial" w:cs="Arial"/>
              </w:rPr>
            </w:pPr>
            <w:r>
              <w:rPr>
                <w:rFonts w:ascii="Arial" w:hAnsi="Arial" w:cs="Arial"/>
              </w:rPr>
              <w:t xml:space="preserve">Short circuit current </w:t>
            </w:r>
            <w:proofErr w:type="spellStart"/>
            <w:r>
              <w:rPr>
                <w:rFonts w:ascii="Arial" w:hAnsi="Arial" w:cs="Arial"/>
              </w:rPr>
              <w:t>densiry</w:t>
            </w:r>
            <w:proofErr w:type="spellEnd"/>
            <w:r>
              <w:rPr>
                <w:rFonts w:ascii="Arial" w:hAnsi="Arial" w:cs="Arial"/>
              </w:rPr>
              <w:t xml:space="preserve"> (A/mm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 At highest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 At intermediate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(iii) At lowest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38.10</w:t>
            </w:r>
          </w:p>
        </w:tc>
        <w:tc>
          <w:tcPr>
            <w:tcW w:w="2824" w:type="dxa"/>
          </w:tcPr>
          <w:p w:rsidR="008E0F96" w:rsidRDefault="008E0F96" w:rsidP="007652C8">
            <w:pPr>
              <w:spacing w:line="360" w:lineRule="auto"/>
              <w:rPr>
                <w:rFonts w:ascii="Arial" w:hAnsi="Arial" w:cs="Arial"/>
              </w:rPr>
            </w:pPr>
            <w:r>
              <w:rPr>
                <w:rFonts w:ascii="Arial" w:hAnsi="Arial" w:cs="Arial"/>
              </w:rPr>
              <w:t>Ampere-turn of Primary (AT)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ind w:left="-228" w:firstLine="228"/>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 At highest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(ii)At intermediate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p>
        </w:tc>
        <w:tc>
          <w:tcPr>
            <w:tcW w:w="2824" w:type="dxa"/>
          </w:tcPr>
          <w:p w:rsidR="008E0F96" w:rsidRDefault="008E0F96" w:rsidP="007652C8">
            <w:pPr>
              <w:spacing w:line="360" w:lineRule="auto"/>
              <w:rPr>
                <w:rFonts w:ascii="Arial" w:hAnsi="Arial" w:cs="Arial"/>
              </w:rPr>
            </w:pPr>
            <w:r>
              <w:rPr>
                <w:rFonts w:ascii="Arial" w:hAnsi="Arial" w:cs="Arial"/>
              </w:rPr>
              <w:t>(iii) At lowest ratio</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38.11</w:t>
            </w:r>
          </w:p>
        </w:tc>
        <w:tc>
          <w:tcPr>
            <w:tcW w:w="2824" w:type="dxa"/>
          </w:tcPr>
          <w:p w:rsidR="008E0F96" w:rsidRDefault="008E0F96" w:rsidP="007652C8">
            <w:pPr>
              <w:spacing w:line="360" w:lineRule="auto"/>
              <w:rPr>
                <w:rFonts w:ascii="Arial" w:hAnsi="Arial" w:cs="Arial"/>
              </w:rPr>
            </w:pPr>
            <w:r>
              <w:rPr>
                <w:rFonts w:ascii="Arial" w:hAnsi="Arial" w:cs="Arial"/>
              </w:rPr>
              <w:t>Length of primary conductor (m)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38.12</w:t>
            </w:r>
          </w:p>
        </w:tc>
        <w:tc>
          <w:tcPr>
            <w:tcW w:w="2824" w:type="dxa"/>
          </w:tcPr>
          <w:p w:rsidR="008E0F96" w:rsidRDefault="008E0F96" w:rsidP="007652C8">
            <w:pPr>
              <w:spacing w:line="360" w:lineRule="auto"/>
              <w:rPr>
                <w:rFonts w:ascii="Arial" w:hAnsi="Arial" w:cs="Arial"/>
              </w:rPr>
            </w:pPr>
            <w:r>
              <w:rPr>
                <w:rFonts w:ascii="Arial" w:hAnsi="Arial" w:cs="Arial"/>
              </w:rPr>
              <w:t>Weight of primary winding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w:t>
            </w:r>
          </w:p>
        </w:tc>
        <w:tc>
          <w:tcPr>
            <w:tcW w:w="2824" w:type="dxa"/>
          </w:tcPr>
          <w:p w:rsidR="008E0F96" w:rsidRDefault="008E0F96" w:rsidP="007652C8">
            <w:pPr>
              <w:spacing w:line="360" w:lineRule="auto"/>
              <w:rPr>
                <w:rFonts w:ascii="Arial" w:hAnsi="Arial" w:cs="Arial"/>
              </w:rPr>
            </w:pPr>
            <w:r>
              <w:rPr>
                <w:rFonts w:ascii="Arial" w:hAnsi="Arial" w:cs="Arial"/>
              </w:rPr>
              <w:t>CORE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39.1</w:t>
            </w:r>
          </w:p>
        </w:tc>
        <w:tc>
          <w:tcPr>
            <w:tcW w:w="2824" w:type="dxa"/>
          </w:tcPr>
          <w:p w:rsidR="008E0F96" w:rsidRDefault="008E0F96" w:rsidP="007652C8">
            <w:pPr>
              <w:spacing w:line="360" w:lineRule="auto"/>
              <w:rPr>
                <w:rFonts w:ascii="Arial" w:hAnsi="Arial" w:cs="Arial"/>
              </w:rPr>
            </w:pPr>
            <w:r>
              <w:rPr>
                <w:rFonts w:ascii="Arial" w:hAnsi="Arial" w:cs="Arial"/>
              </w:rPr>
              <w:t xml:space="preserve">Material and grade of the core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39.2</w:t>
            </w:r>
          </w:p>
        </w:tc>
        <w:tc>
          <w:tcPr>
            <w:tcW w:w="2824" w:type="dxa"/>
          </w:tcPr>
          <w:p w:rsidR="008E0F96" w:rsidRDefault="008E0F96" w:rsidP="007652C8">
            <w:pPr>
              <w:spacing w:line="360" w:lineRule="auto"/>
              <w:rPr>
                <w:rFonts w:ascii="Arial" w:hAnsi="Arial" w:cs="Arial"/>
              </w:rPr>
            </w:pPr>
            <w:r>
              <w:rPr>
                <w:rFonts w:ascii="Arial" w:hAnsi="Arial" w:cs="Arial"/>
              </w:rPr>
              <w:t>Thickness of core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39.3</w:t>
            </w:r>
          </w:p>
        </w:tc>
        <w:tc>
          <w:tcPr>
            <w:tcW w:w="2824" w:type="dxa"/>
          </w:tcPr>
          <w:p w:rsidR="008E0F96" w:rsidRDefault="008E0F96" w:rsidP="007652C8">
            <w:pPr>
              <w:spacing w:line="360" w:lineRule="auto"/>
              <w:rPr>
                <w:rFonts w:ascii="Arial" w:hAnsi="Arial" w:cs="Arial"/>
              </w:rPr>
            </w:pPr>
            <w:r>
              <w:rPr>
                <w:rFonts w:ascii="Arial" w:hAnsi="Arial" w:cs="Arial"/>
              </w:rPr>
              <w:t>Net Iron cross-sectional area of core (mm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39.3.1</w:t>
            </w:r>
          </w:p>
        </w:tc>
        <w:tc>
          <w:tcPr>
            <w:tcW w:w="2824" w:type="dxa"/>
          </w:tcPr>
          <w:p w:rsidR="008E0F96" w:rsidRDefault="008E0F96" w:rsidP="007652C8">
            <w:pPr>
              <w:spacing w:line="360" w:lineRule="auto"/>
              <w:rPr>
                <w:rFonts w:ascii="Arial" w:hAnsi="Arial" w:cs="Arial"/>
              </w:rPr>
            </w:pPr>
            <w:r>
              <w:rPr>
                <w:rFonts w:ascii="Arial" w:hAnsi="Arial" w:cs="Arial"/>
              </w:rPr>
              <w:t>Core-1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39.3.2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39.3.3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39.3.4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39.3.5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w:t>
            </w:r>
          </w:p>
        </w:tc>
        <w:tc>
          <w:tcPr>
            <w:tcW w:w="2824" w:type="dxa"/>
          </w:tcPr>
          <w:p w:rsidR="008E0F96" w:rsidRDefault="008E0F96" w:rsidP="007652C8">
            <w:pPr>
              <w:spacing w:line="360" w:lineRule="auto"/>
              <w:rPr>
                <w:rFonts w:ascii="Arial" w:hAnsi="Arial" w:cs="Arial"/>
              </w:rPr>
            </w:pPr>
            <w:r>
              <w:rPr>
                <w:rFonts w:ascii="Arial" w:hAnsi="Arial" w:cs="Arial"/>
              </w:rPr>
              <w:t>Mean magnetic path length (cm)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39.4.5</w:t>
            </w:r>
          </w:p>
        </w:tc>
        <w:tc>
          <w:tcPr>
            <w:tcW w:w="2824" w:type="dxa"/>
          </w:tcPr>
          <w:p w:rsidR="008E0F96" w:rsidRDefault="008E0F96" w:rsidP="007652C8">
            <w:pPr>
              <w:spacing w:line="360" w:lineRule="auto"/>
              <w:rPr>
                <w:rFonts w:ascii="Arial" w:hAnsi="Arial" w:cs="Arial"/>
              </w:rPr>
            </w:pPr>
            <w:r>
              <w:rPr>
                <w:rFonts w:ascii="Arial" w:hAnsi="Arial" w:cs="Arial"/>
              </w:rPr>
              <w:t xml:space="preserve">Core – 5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39.5</w:t>
            </w:r>
          </w:p>
        </w:tc>
        <w:tc>
          <w:tcPr>
            <w:tcW w:w="2824" w:type="dxa"/>
          </w:tcPr>
          <w:p w:rsidR="008E0F96" w:rsidRDefault="008E0F96" w:rsidP="007652C8">
            <w:pPr>
              <w:spacing w:line="360" w:lineRule="auto"/>
              <w:rPr>
                <w:rFonts w:ascii="Arial" w:hAnsi="Arial" w:cs="Arial"/>
              </w:rPr>
            </w:pPr>
            <w:r>
              <w:rPr>
                <w:rFonts w:ascii="Arial" w:hAnsi="Arial" w:cs="Arial"/>
              </w:rPr>
              <w:t xml:space="preserve">Whether B-H curve for the core material, used, </w:t>
            </w:r>
            <w:proofErr w:type="gramStart"/>
            <w:r>
              <w:rPr>
                <w:rFonts w:ascii="Arial" w:hAnsi="Arial" w:cs="Arial"/>
              </w:rPr>
              <w:t>furnished ?</w:t>
            </w:r>
            <w:proofErr w:type="gramEnd"/>
            <w:r>
              <w:rPr>
                <w:rFonts w:ascii="Arial" w:hAnsi="Arial" w:cs="Arial"/>
              </w:rPr>
              <w:t xml:space="preserve"> (B-</w:t>
            </w:r>
            <w:proofErr w:type="spellStart"/>
            <w:r>
              <w:rPr>
                <w:rFonts w:ascii="Arial" w:hAnsi="Arial" w:cs="Arial"/>
              </w:rPr>
              <w:t>wb</w:t>
            </w:r>
            <w:proofErr w:type="spellEnd"/>
            <w:r>
              <w:rPr>
                <w:rFonts w:ascii="Arial" w:hAnsi="Arial" w:cs="Arial"/>
              </w:rPr>
              <w:t>/m</w:t>
            </w:r>
            <w:r>
              <w:rPr>
                <w:rFonts w:ascii="Arial" w:hAnsi="Arial" w:cs="Arial"/>
                <w:vertAlign w:val="superscript"/>
              </w:rPr>
              <w:t>2</w:t>
            </w:r>
            <w:r>
              <w:rPr>
                <w:rFonts w:ascii="Arial" w:hAnsi="Arial" w:cs="Arial"/>
              </w:rPr>
              <w:t>, H-AT/cm)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39.6</w:t>
            </w:r>
          </w:p>
        </w:tc>
        <w:tc>
          <w:tcPr>
            <w:tcW w:w="2824" w:type="dxa"/>
          </w:tcPr>
          <w:p w:rsidR="008E0F96" w:rsidRDefault="008E0F96" w:rsidP="007652C8">
            <w:pPr>
              <w:spacing w:line="360" w:lineRule="auto"/>
              <w:rPr>
                <w:rFonts w:ascii="Arial" w:hAnsi="Arial" w:cs="Arial"/>
              </w:rPr>
            </w:pPr>
            <w:r>
              <w:rPr>
                <w:rFonts w:ascii="Arial" w:hAnsi="Arial" w:cs="Arial"/>
              </w:rPr>
              <w:t xml:space="preserve">Whether specific loss vs. flux density graph for the core material used </w:t>
            </w:r>
            <w:proofErr w:type="gramStart"/>
            <w:r>
              <w:rPr>
                <w:rFonts w:ascii="Arial" w:hAnsi="Arial" w:cs="Arial"/>
              </w:rPr>
              <w:t>furnished ?</w:t>
            </w:r>
            <w:proofErr w:type="gramEnd"/>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39.7</w:t>
            </w:r>
          </w:p>
        </w:tc>
        <w:tc>
          <w:tcPr>
            <w:tcW w:w="2824" w:type="dxa"/>
          </w:tcPr>
          <w:p w:rsidR="008E0F96" w:rsidRDefault="008E0F96" w:rsidP="007652C8">
            <w:pPr>
              <w:spacing w:line="360" w:lineRule="auto"/>
              <w:rPr>
                <w:rFonts w:ascii="Arial" w:hAnsi="Arial" w:cs="Arial"/>
              </w:rPr>
            </w:pPr>
            <w:r>
              <w:rPr>
                <w:rFonts w:ascii="Arial" w:hAnsi="Arial" w:cs="Arial"/>
              </w:rPr>
              <w:t>Axial length of core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39.7.1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39.7.2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39.7.3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39.7.4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39.7.5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w:t>
            </w:r>
          </w:p>
        </w:tc>
        <w:tc>
          <w:tcPr>
            <w:tcW w:w="2824" w:type="dxa"/>
          </w:tcPr>
          <w:p w:rsidR="008E0F96" w:rsidRDefault="008E0F96" w:rsidP="007652C8">
            <w:pPr>
              <w:spacing w:line="360" w:lineRule="auto"/>
              <w:rPr>
                <w:rFonts w:ascii="Arial" w:hAnsi="Arial" w:cs="Arial"/>
              </w:rPr>
            </w:pPr>
            <w:r>
              <w:rPr>
                <w:rFonts w:ascii="Arial" w:hAnsi="Arial" w:cs="Arial"/>
              </w:rPr>
              <w:t>Inside diameter / outside diameter of the cores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39.8.5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39.9</w:t>
            </w:r>
          </w:p>
        </w:tc>
        <w:tc>
          <w:tcPr>
            <w:tcW w:w="2824" w:type="dxa"/>
          </w:tcPr>
          <w:p w:rsidR="008E0F96" w:rsidRDefault="008E0F96" w:rsidP="007652C8">
            <w:pPr>
              <w:spacing w:line="360" w:lineRule="auto"/>
              <w:rPr>
                <w:rFonts w:ascii="Arial" w:hAnsi="Arial" w:cs="Arial"/>
              </w:rPr>
            </w:pPr>
            <w:r>
              <w:rPr>
                <w:rFonts w:ascii="Arial" w:hAnsi="Arial" w:cs="Arial"/>
              </w:rPr>
              <w:t>Weight of the core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39.9.1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39.9.2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39.9.3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39.9.4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39.9.5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w:t>
            </w:r>
          </w:p>
        </w:tc>
        <w:tc>
          <w:tcPr>
            <w:tcW w:w="2824" w:type="dxa"/>
          </w:tcPr>
          <w:p w:rsidR="008E0F96" w:rsidRDefault="008E0F96" w:rsidP="007652C8">
            <w:pPr>
              <w:spacing w:line="360" w:lineRule="auto"/>
              <w:rPr>
                <w:rFonts w:ascii="Arial" w:hAnsi="Arial" w:cs="Arial"/>
              </w:rPr>
            </w:pPr>
            <w:r>
              <w:rPr>
                <w:rFonts w:ascii="Arial" w:hAnsi="Arial" w:cs="Arial"/>
              </w:rPr>
              <w:t>SECONDARY WINDINGS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w:t>
            </w:r>
          </w:p>
        </w:tc>
        <w:tc>
          <w:tcPr>
            <w:tcW w:w="2824" w:type="dxa"/>
          </w:tcPr>
          <w:p w:rsidR="008E0F96" w:rsidRDefault="008E0F96" w:rsidP="007652C8">
            <w:pPr>
              <w:spacing w:line="360" w:lineRule="auto"/>
              <w:rPr>
                <w:rFonts w:ascii="Arial" w:hAnsi="Arial" w:cs="Arial"/>
              </w:rPr>
            </w:pPr>
            <w:r>
              <w:rPr>
                <w:rFonts w:ascii="Arial" w:hAnsi="Arial" w:cs="Arial"/>
              </w:rPr>
              <w:t>Rated secondary current (A)</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40.2</w:t>
            </w:r>
          </w:p>
        </w:tc>
        <w:tc>
          <w:tcPr>
            <w:tcW w:w="2824" w:type="dxa"/>
          </w:tcPr>
          <w:p w:rsidR="008E0F96" w:rsidRDefault="008E0F96" w:rsidP="007652C8">
            <w:pPr>
              <w:spacing w:line="360" w:lineRule="auto"/>
              <w:rPr>
                <w:rFonts w:ascii="Arial" w:hAnsi="Arial" w:cs="Arial"/>
              </w:rPr>
            </w:pPr>
            <w:r>
              <w:rPr>
                <w:rFonts w:ascii="Arial" w:hAnsi="Arial" w:cs="Arial"/>
              </w:rPr>
              <w:t xml:space="preserve">Material of the secondary windings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w:t>
            </w:r>
          </w:p>
        </w:tc>
        <w:tc>
          <w:tcPr>
            <w:tcW w:w="2824" w:type="dxa"/>
          </w:tcPr>
          <w:p w:rsidR="008E0F96" w:rsidRDefault="008E0F96" w:rsidP="007652C8">
            <w:pPr>
              <w:spacing w:line="360" w:lineRule="auto"/>
              <w:rPr>
                <w:rFonts w:ascii="Arial" w:hAnsi="Arial" w:cs="Arial"/>
              </w:rPr>
            </w:pPr>
            <w:r>
              <w:rPr>
                <w:rFonts w:ascii="Arial" w:hAnsi="Arial" w:cs="Arial"/>
              </w:rPr>
              <w:t>Size of the secondary conductor [Bare / Insulated]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40.3.5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40.4</w:t>
            </w:r>
          </w:p>
        </w:tc>
        <w:tc>
          <w:tcPr>
            <w:tcW w:w="2824" w:type="dxa"/>
          </w:tcPr>
          <w:p w:rsidR="008E0F96" w:rsidRDefault="008E0F96" w:rsidP="007652C8">
            <w:pPr>
              <w:spacing w:line="360" w:lineRule="auto"/>
              <w:rPr>
                <w:rFonts w:ascii="Arial" w:hAnsi="Arial" w:cs="Arial"/>
              </w:rPr>
            </w:pPr>
            <w:r>
              <w:rPr>
                <w:rFonts w:ascii="Arial" w:hAnsi="Arial" w:cs="Arial"/>
              </w:rPr>
              <w:t>Cross sectional area of the secondary conductor (mm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40.4.1</w:t>
            </w:r>
          </w:p>
        </w:tc>
        <w:tc>
          <w:tcPr>
            <w:tcW w:w="2824" w:type="dxa"/>
          </w:tcPr>
          <w:p w:rsidR="008E0F96" w:rsidRDefault="008E0F96" w:rsidP="007652C8">
            <w:pPr>
              <w:pStyle w:val="Footer"/>
              <w:tabs>
                <w:tab w:val="clear" w:pos="4320"/>
                <w:tab w:val="clear" w:pos="8640"/>
              </w:tabs>
              <w:spacing w:line="360" w:lineRule="auto"/>
              <w:rPr>
                <w:rFonts w:ascii="Arial" w:hAnsi="Arial" w:cs="Arial"/>
                <w:sz w:val="22"/>
              </w:rPr>
            </w:pPr>
            <w:r>
              <w:rPr>
                <w:rFonts w:ascii="Arial" w:hAnsi="Arial" w:cs="Arial"/>
                <w:sz w:val="22"/>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40.4.2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40.4.3</w:t>
            </w:r>
          </w:p>
        </w:tc>
        <w:tc>
          <w:tcPr>
            <w:tcW w:w="2824" w:type="dxa"/>
          </w:tcPr>
          <w:p w:rsidR="008E0F96" w:rsidRDefault="008E0F96" w:rsidP="007652C8">
            <w:pPr>
              <w:spacing w:line="360" w:lineRule="auto"/>
              <w:rPr>
                <w:rFonts w:ascii="Arial" w:hAnsi="Arial" w:cs="Arial"/>
              </w:rPr>
            </w:pPr>
            <w:r>
              <w:rPr>
                <w:rFonts w:ascii="Arial" w:hAnsi="Arial" w:cs="Arial"/>
              </w:rPr>
              <w:t>Core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40.4.4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40.4.5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w:t>
            </w:r>
          </w:p>
        </w:tc>
        <w:tc>
          <w:tcPr>
            <w:tcW w:w="2824" w:type="dxa"/>
          </w:tcPr>
          <w:p w:rsidR="008E0F96" w:rsidRDefault="008E0F96" w:rsidP="007652C8">
            <w:pPr>
              <w:spacing w:line="360" w:lineRule="auto"/>
              <w:rPr>
                <w:rFonts w:ascii="Arial" w:hAnsi="Arial" w:cs="Arial"/>
              </w:rPr>
            </w:pPr>
            <w:r>
              <w:rPr>
                <w:rFonts w:ascii="Arial" w:hAnsi="Arial" w:cs="Arial"/>
              </w:rPr>
              <w:t>Current density of secondary windings (A/mm</w:t>
            </w:r>
            <w:r>
              <w:rPr>
                <w:rFonts w:ascii="Arial" w:hAnsi="Arial" w:cs="Arial"/>
                <w:vertAlign w:val="superscript"/>
              </w:rPr>
              <w:t>2</w:t>
            </w:r>
            <w:r>
              <w:rPr>
                <w:rFonts w:ascii="Arial" w:hAnsi="Arial" w:cs="Arial"/>
              </w:rPr>
              <w:t>)</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40.5.5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40.6</w:t>
            </w:r>
          </w:p>
        </w:tc>
        <w:tc>
          <w:tcPr>
            <w:tcW w:w="2824" w:type="dxa"/>
          </w:tcPr>
          <w:p w:rsidR="008E0F96" w:rsidRDefault="008E0F96" w:rsidP="007652C8">
            <w:pPr>
              <w:spacing w:line="360" w:lineRule="auto"/>
              <w:rPr>
                <w:rFonts w:ascii="Arial" w:hAnsi="Arial" w:cs="Arial"/>
              </w:rPr>
            </w:pPr>
            <w:r>
              <w:rPr>
                <w:rFonts w:ascii="Arial" w:hAnsi="Arial" w:cs="Arial"/>
              </w:rPr>
              <w:t>No. of secondary turns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40.6.1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40.6.2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40.6.3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40.6.4</w:t>
            </w:r>
          </w:p>
        </w:tc>
        <w:tc>
          <w:tcPr>
            <w:tcW w:w="2824" w:type="dxa"/>
          </w:tcPr>
          <w:p w:rsidR="008E0F96" w:rsidRDefault="008E0F96" w:rsidP="007652C8">
            <w:pPr>
              <w:spacing w:line="360" w:lineRule="auto"/>
              <w:rPr>
                <w:rFonts w:ascii="Arial" w:hAnsi="Arial" w:cs="Arial"/>
              </w:rPr>
            </w:pPr>
            <w:r>
              <w:rPr>
                <w:rFonts w:ascii="Arial" w:hAnsi="Arial" w:cs="Arial"/>
              </w:rPr>
              <w:t xml:space="preserve">Core – 4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40.6.5</w:t>
            </w:r>
          </w:p>
        </w:tc>
        <w:tc>
          <w:tcPr>
            <w:tcW w:w="2824" w:type="dxa"/>
          </w:tcPr>
          <w:p w:rsidR="008E0F96" w:rsidRDefault="008E0F96" w:rsidP="007652C8">
            <w:pPr>
              <w:spacing w:line="360" w:lineRule="auto"/>
              <w:rPr>
                <w:rFonts w:ascii="Arial" w:hAnsi="Arial" w:cs="Arial"/>
              </w:rPr>
            </w:pPr>
            <w:r>
              <w:rPr>
                <w:rFonts w:ascii="Arial" w:hAnsi="Arial" w:cs="Arial"/>
              </w:rPr>
              <w:t xml:space="preserve">Core – 5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w:t>
            </w:r>
          </w:p>
        </w:tc>
        <w:tc>
          <w:tcPr>
            <w:tcW w:w="2824" w:type="dxa"/>
          </w:tcPr>
          <w:p w:rsidR="008E0F96" w:rsidRDefault="008E0F96" w:rsidP="007652C8">
            <w:pPr>
              <w:spacing w:line="360" w:lineRule="auto"/>
              <w:rPr>
                <w:rFonts w:ascii="Arial" w:hAnsi="Arial" w:cs="Arial"/>
              </w:rPr>
            </w:pPr>
            <w:r>
              <w:rPr>
                <w:rFonts w:ascii="Arial" w:hAnsi="Arial" w:cs="Arial"/>
              </w:rPr>
              <w:t xml:space="preserve">No. of layers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40.7.5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w:t>
            </w:r>
          </w:p>
        </w:tc>
        <w:tc>
          <w:tcPr>
            <w:tcW w:w="2824" w:type="dxa"/>
          </w:tcPr>
          <w:p w:rsidR="008E0F96" w:rsidRDefault="008E0F96" w:rsidP="007652C8">
            <w:pPr>
              <w:spacing w:line="360" w:lineRule="auto"/>
              <w:rPr>
                <w:rFonts w:ascii="Arial" w:hAnsi="Arial" w:cs="Arial"/>
              </w:rPr>
            </w:pPr>
            <w:r>
              <w:rPr>
                <w:rFonts w:ascii="Arial" w:hAnsi="Arial" w:cs="Arial"/>
              </w:rPr>
              <w:t>No. of turns / layer</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40.8.5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40.9</w:t>
            </w:r>
          </w:p>
        </w:tc>
        <w:tc>
          <w:tcPr>
            <w:tcW w:w="2824" w:type="dxa"/>
          </w:tcPr>
          <w:p w:rsidR="008E0F96" w:rsidRDefault="008E0F96" w:rsidP="007652C8">
            <w:pPr>
              <w:spacing w:line="360" w:lineRule="auto"/>
              <w:rPr>
                <w:rFonts w:ascii="Arial" w:hAnsi="Arial" w:cs="Arial"/>
              </w:rPr>
            </w:pPr>
            <w:r>
              <w:rPr>
                <w:rFonts w:ascii="Arial" w:hAnsi="Arial" w:cs="Arial"/>
              </w:rPr>
              <w:t>Average length / turn of secondary windings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40.9.1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40.9.2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40.9.3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40.9.4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40.9.5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40.10</w:t>
            </w:r>
          </w:p>
        </w:tc>
        <w:tc>
          <w:tcPr>
            <w:tcW w:w="2824" w:type="dxa"/>
          </w:tcPr>
          <w:p w:rsidR="008E0F96" w:rsidRDefault="008E0F96" w:rsidP="007652C8">
            <w:pPr>
              <w:spacing w:line="360" w:lineRule="auto"/>
              <w:rPr>
                <w:rFonts w:ascii="Arial" w:hAnsi="Arial" w:cs="Arial"/>
              </w:rPr>
            </w:pPr>
            <w:r>
              <w:rPr>
                <w:rFonts w:ascii="Arial" w:hAnsi="Arial" w:cs="Arial"/>
              </w:rPr>
              <w:t>Resistance of the conductor used for secondary winding per meter length at 75</w:t>
            </w:r>
            <w:r>
              <w:rPr>
                <w:rFonts w:ascii="Arial" w:hAnsi="Arial" w:cs="Arial"/>
                <w:vertAlign w:val="superscript"/>
              </w:rPr>
              <w:t>0</w:t>
            </w:r>
            <w:r>
              <w:rPr>
                <w:rFonts w:ascii="Arial" w:hAnsi="Arial" w:cs="Arial"/>
              </w:rPr>
              <w:t>C (</w:t>
            </w:r>
            <w:r>
              <w:rPr>
                <w:rFonts w:ascii="Arial" w:hAnsi="Arial" w:cs="Arial"/>
              </w:rPr>
              <w:sym w:font="Symbol" w:char="F057"/>
            </w:r>
            <w:r>
              <w:rPr>
                <w:rFonts w:ascii="Arial" w:hAnsi="Arial" w:cs="Arial"/>
              </w:rPr>
              <w:t>/M)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w:t>
            </w:r>
          </w:p>
        </w:tc>
        <w:tc>
          <w:tcPr>
            <w:tcW w:w="2824" w:type="dxa"/>
          </w:tcPr>
          <w:p w:rsidR="008E0F96" w:rsidRDefault="008E0F96" w:rsidP="007652C8">
            <w:pPr>
              <w:spacing w:line="360" w:lineRule="auto"/>
              <w:rPr>
                <w:rFonts w:ascii="Arial" w:hAnsi="Arial" w:cs="Arial"/>
              </w:rPr>
            </w:pPr>
            <w:r>
              <w:rPr>
                <w:rFonts w:ascii="Arial" w:hAnsi="Arial" w:cs="Arial"/>
              </w:rPr>
              <w:t>Weight of secondary windings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40.11.5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41</w:t>
            </w:r>
          </w:p>
        </w:tc>
        <w:tc>
          <w:tcPr>
            <w:tcW w:w="2824" w:type="dxa"/>
          </w:tcPr>
          <w:p w:rsidR="008E0F96" w:rsidRDefault="008E0F96" w:rsidP="007652C8">
            <w:pPr>
              <w:spacing w:line="360" w:lineRule="auto"/>
              <w:rPr>
                <w:rFonts w:ascii="Arial" w:hAnsi="Arial" w:cs="Arial"/>
              </w:rPr>
            </w:pPr>
            <w:r>
              <w:rPr>
                <w:rFonts w:ascii="Arial" w:hAnsi="Arial" w:cs="Arial"/>
              </w:rPr>
              <w:t xml:space="preserve">INSULATION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41.1</w:t>
            </w:r>
          </w:p>
        </w:tc>
        <w:tc>
          <w:tcPr>
            <w:tcW w:w="2824" w:type="dxa"/>
          </w:tcPr>
          <w:p w:rsidR="008E0F96" w:rsidRDefault="008E0F96" w:rsidP="007652C8">
            <w:pPr>
              <w:spacing w:line="360" w:lineRule="auto"/>
              <w:rPr>
                <w:rFonts w:ascii="Arial" w:hAnsi="Arial" w:cs="Arial"/>
              </w:rPr>
            </w:pPr>
            <w:r>
              <w:rPr>
                <w:rFonts w:ascii="Arial" w:hAnsi="Arial" w:cs="Arial"/>
              </w:rPr>
              <w:t>Name and class of insulating material between core and secondary winding.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41.2</w:t>
            </w:r>
          </w:p>
        </w:tc>
        <w:tc>
          <w:tcPr>
            <w:tcW w:w="2824" w:type="dxa"/>
          </w:tcPr>
          <w:p w:rsidR="008E0F96" w:rsidRDefault="008E0F96" w:rsidP="007652C8">
            <w:pPr>
              <w:spacing w:line="360" w:lineRule="auto"/>
              <w:rPr>
                <w:rFonts w:ascii="Arial" w:hAnsi="Arial" w:cs="Arial"/>
              </w:rPr>
            </w:pPr>
            <w:r>
              <w:rPr>
                <w:rFonts w:ascii="Arial" w:hAnsi="Arial" w:cs="Arial"/>
              </w:rPr>
              <w:t>Name/s of Insulating materials between secondary winding and primary windings.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41.3</w:t>
            </w:r>
          </w:p>
        </w:tc>
        <w:tc>
          <w:tcPr>
            <w:tcW w:w="2824" w:type="dxa"/>
          </w:tcPr>
          <w:p w:rsidR="008E0F96" w:rsidRDefault="008E0F96" w:rsidP="007652C8">
            <w:pPr>
              <w:spacing w:line="360" w:lineRule="auto"/>
              <w:rPr>
                <w:rFonts w:ascii="Arial" w:hAnsi="Arial" w:cs="Arial"/>
              </w:rPr>
            </w:pPr>
            <w:r>
              <w:rPr>
                <w:rFonts w:ascii="Arial" w:hAnsi="Arial" w:cs="Arial"/>
              </w:rPr>
              <w:t>Insulating materials used to achieve grading of capacitance.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w:t>
            </w:r>
          </w:p>
        </w:tc>
        <w:tc>
          <w:tcPr>
            <w:tcW w:w="2824" w:type="dxa"/>
          </w:tcPr>
          <w:p w:rsidR="008E0F96" w:rsidRDefault="008E0F96" w:rsidP="007652C8">
            <w:pPr>
              <w:spacing w:line="360" w:lineRule="auto"/>
              <w:rPr>
                <w:rFonts w:ascii="Arial" w:hAnsi="Arial" w:cs="Arial"/>
              </w:rPr>
            </w:pPr>
            <w:r>
              <w:rPr>
                <w:rFonts w:ascii="Arial" w:hAnsi="Arial" w:cs="Arial"/>
              </w:rPr>
              <w:t xml:space="preserve">DIAMETER OF WINDINGS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w:t>
            </w:r>
          </w:p>
        </w:tc>
        <w:tc>
          <w:tcPr>
            <w:tcW w:w="2824" w:type="dxa"/>
          </w:tcPr>
          <w:p w:rsidR="008E0F96" w:rsidRDefault="008E0F96" w:rsidP="007652C8">
            <w:pPr>
              <w:spacing w:line="360" w:lineRule="auto"/>
              <w:rPr>
                <w:rFonts w:ascii="Arial" w:hAnsi="Arial" w:cs="Arial"/>
              </w:rPr>
            </w:pPr>
            <w:r>
              <w:rPr>
                <w:rFonts w:ascii="Arial" w:hAnsi="Arial" w:cs="Arial"/>
              </w:rPr>
              <w:t>Inside / outside diameter of secondary windings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42.1.1</w:t>
            </w:r>
          </w:p>
        </w:tc>
        <w:tc>
          <w:tcPr>
            <w:tcW w:w="2824" w:type="dxa"/>
          </w:tcPr>
          <w:p w:rsidR="008E0F96" w:rsidRDefault="008E0F96" w:rsidP="007652C8">
            <w:pPr>
              <w:spacing w:line="360" w:lineRule="auto"/>
              <w:rPr>
                <w:rFonts w:ascii="Arial" w:hAnsi="Arial" w:cs="Arial"/>
              </w:rPr>
            </w:pPr>
            <w:r>
              <w:rPr>
                <w:rFonts w:ascii="Arial" w:hAnsi="Arial" w:cs="Arial"/>
              </w:rPr>
              <w:t>Inside / outside diameter of secondary windings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42.1.1</w:t>
            </w:r>
          </w:p>
        </w:tc>
        <w:tc>
          <w:tcPr>
            <w:tcW w:w="2824" w:type="dxa"/>
          </w:tcPr>
          <w:p w:rsidR="008E0F96" w:rsidRDefault="008E0F96" w:rsidP="007652C8">
            <w:pPr>
              <w:spacing w:line="360" w:lineRule="auto"/>
              <w:rPr>
                <w:rFonts w:ascii="Arial" w:hAnsi="Arial" w:cs="Arial"/>
              </w:rPr>
            </w:pPr>
            <w:r>
              <w:rPr>
                <w:rFonts w:ascii="Arial" w:hAnsi="Arial" w:cs="Arial"/>
              </w:rPr>
              <w:t>Core – 1</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42.1.2</w:t>
            </w:r>
          </w:p>
        </w:tc>
        <w:tc>
          <w:tcPr>
            <w:tcW w:w="2824" w:type="dxa"/>
          </w:tcPr>
          <w:p w:rsidR="008E0F96" w:rsidRDefault="008E0F96" w:rsidP="007652C8">
            <w:pPr>
              <w:spacing w:line="360" w:lineRule="auto"/>
              <w:rPr>
                <w:rFonts w:ascii="Arial" w:hAnsi="Arial" w:cs="Arial"/>
              </w:rPr>
            </w:pPr>
            <w:r>
              <w:rPr>
                <w:rFonts w:ascii="Arial" w:hAnsi="Arial" w:cs="Arial"/>
              </w:rPr>
              <w:t>Core – 2</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42.1.3</w:t>
            </w:r>
          </w:p>
        </w:tc>
        <w:tc>
          <w:tcPr>
            <w:tcW w:w="2824" w:type="dxa"/>
          </w:tcPr>
          <w:p w:rsidR="008E0F96" w:rsidRDefault="008E0F96" w:rsidP="007652C8">
            <w:pPr>
              <w:spacing w:line="360" w:lineRule="auto"/>
              <w:rPr>
                <w:rFonts w:ascii="Arial" w:hAnsi="Arial" w:cs="Arial"/>
              </w:rPr>
            </w:pPr>
            <w:r>
              <w:rPr>
                <w:rFonts w:ascii="Arial" w:hAnsi="Arial" w:cs="Arial"/>
              </w:rPr>
              <w:t>Core – 3</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42.1.4</w:t>
            </w:r>
          </w:p>
        </w:tc>
        <w:tc>
          <w:tcPr>
            <w:tcW w:w="2824" w:type="dxa"/>
          </w:tcPr>
          <w:p w:rsidR="008E0F96" w:rsidRDefault="008E0F96" w:rsidP="007652C8">
            <w:pPr>
              <w:spacing w:line="360" w:lineRule="auto"/>
              <w:rPr>
                <w:rFonts w:ascii="Arial" w:hAnsi="Arial" w:cs="Arial"/>
              </w:rPr>
            </w:pPr>
            <w:r>
              <w:rPr>
                <w:rFonts w:ascii="Arial" w:hAnsi="Arial" w:cs="Arial"/>
              </w:rPr>
              <w:t>Core – 4</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42.1.5</w:t>
            </w:r>
          </w:p>
        </w:tc>
        <w:tc>
          <w:tcPr>
            <w:tcW w:w="2824" w:type="dxa"/>
          </w:tcPr>
          <w:p w:rsidR="008E0F96" w:rsidRDefault="008E0F96" w:rsidP="007652C8">
            <w:pPr>
              <w:spacing w:line="360" w:lineRule="auto"/>
              <w:rPr>
                <w:rFonts w:ascii="Arial" w:hAnsi="Arial" w:cs="Arial"/>
              </w:rPr>
            </w:pPr>
            <w:r>
              <w:rPr>
                <w:rFonts w:ascii="Arial" w:hAnsi="Arial" w:cs="Arial"/>
              </w:rPr>
              <w:t>Core – 5</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42.2</w:t>
            </w:r>
          </w:p>
        </w:tc>
        <w:tc>
          <w:tcPr>
            <w:tcW w:w="2824" w:type="dxa"/>
          </w:tcPr>
          <w:p w:rsidR="008E0F96" w:rsidRDefault="008E0F96" w:rsidP="007652C8">
            <w:pPr>
              <w:spacing w:line="360" w:lineRule="auto"/>
              <w:rPr>
                <w:rFonts w:ascii="Arial" w:hAnsi="Arial" w:cs="Arial"/>
              </w:rPr>
            </w:pPr>
            <w:r>
              <w:rPr>
                <w:rFonts w:ascii="Arial" w:hAnsi="Arial" w:cs="Arial"/>
              </w:rPr>
              <w:t xml:space="preserve">Inside / </w:t>
            </w:r>
            <w:proofErr w:type="spellStart"/>
            <w:r>
              <w:rPr>
                <w:rFonts w:ascii="Arial" w:hAnsi="Arial" w:cs="Arial"/>
              </w:rPr>
              <w:t>outsde</w:t>
            </w:r>
            <w:proofErr w:type="spellEnd"/>
            <w:r>
              <w:rPr>
                <w:rFonts w:ascii="Arial" w:hAnsi="Arial" w:cs="Arial"/>
              </w:rPr>
              <w:t xml:space="preserve"> diameters of primary winding (mm)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42.3</w:t>
            </w:r>
          </w:p>
        </w:tc>
        <w:tc>
          <w:tcPr>
            <w:tcW w:w="2824" w:type="dxa"/>
          </w:tcPr>
          <w:p w:rsidR="008E0F96" w:rsidRDefault="008E0F96" w:rsidP="007652C8">
            <w:pPr>
              <w:spacing w:line="360" w:lineRule="auto"/>
              <w:rPr>
                <w:rFonts w:ascii="Arial" w:hAnsi="Arial" w:cs="Arial"/>
              </w:rPr>
            </w:pPr>
            <w:r>
              <w:rPr>
                <w:rFonts w:ascii="Arial" w:hAnsi="Arial" w:cs="Arial"/>
              </w:rPr>
              <w:t xml:space="preserve">Minimum clearance from tank (mm)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42.4</w:t>
            </w:r>
          </w:p>
        </w:tc>
        <w:tc>
          <w:tcPr>
            <w:tcW w:w="2824" w:type="dxa"/>
          </w:tcPr>
          <w:p w:rsidR="008E0F96" w:rsidRDefault="008E0F96" w:rsidP="007652C8">
            <w:pPr>
              <w:spacing w:line="360" w:lineRule="auto"/>
              <w:rPr>
                <w:rFonts w:ascii="Arial" w:hAnsi="Arial" w:cs="Arial"/>
              </w:rPr>
            </w:pPr>
            <w:r>
              <w:rPr>
                <w:rFonts w:ascii="Arial" w:hAnsi="Arial" w:cs="Arial"/>
              </w:rPr>
              <w:t>Minimum clearance from secondary to tank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43.</w:t>
            </w:r>
          </w:p>
        </w:tc>
        <w:tc>
          <w:tcPr>
            <w:tcW w:w="2824" w:type="dxa"/>
          </w:tcPr>
          <w:p w:rsidR="008E0F96" w:rsidRDefault="008E0F96" w:rsidP="007652C8">
            <w:pPr>
              <w:spacing w:line="360" w:lineRule="auto"/>
              <w:rPr>
                <w:rFonts w:ascii="Arial" w:hAnsi="Arial" w:cs="Arial"/>
              </w:rPr>
            </w:pPr>
            <w:r>
              <w:rPr>
                <w:rFonts w:ascii="Arial" w:hAnsi="Arial" w:cs="Arial"/>
              </w:rPr>
              <w:t>TANK AND SECONDARY TERMINAL BOX</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43.1</w:t>
            </w:r>
          </w:p>
        </w:tc>
        <w:tc>
          <w:tcPr>
            <w:tcW w:w="2824" w:type="dxa"/>
          </w:tcPr>
          <w:p w:rsidR="008E0F96" w:rsidRDefault="008E0F96" w:rsidP="007652C8">
            <w:pPr>
              <w:spacing w:line="360" w:lineRule="auto"/>
              <w:rPr>
                <w:rFonts w:ascii="Arial" w:hAnsi="Arial" w:cs="Arial"/>
              </w:rPr>
            </w:pPr>
            <w:r>
              <w:rPr>
                <w:rFonts w:ascii="Arial" w:hAnsi="Arial" w:cs="Arial"/>
              </w:rPr>
              <w:t>Material of the CT tank</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43.2</w:t>
            </w:r>
          </w:p>
        </w:tc>
        <w:tc>
          <w:tcPr>
            <w:tcW w:w="2824" w:type="dxa"/>
          </w:tcPr>
          <w:p w:rsidR="008E0F96" w:rsidRDefault="008E0F96" w:rsidP="007652C8">
            <w:pPr>
              <w:spacing w:line="360" w:lineRule="auto"/>
              <w:rPr>
                <w:rFonts w:ascii="Arial" w:hAnsi="Arial" w:cs="Arial"/>
              </w:rPr>
            </w:pPr>
            <w:r>
              <w:rPr>
                <w:rFonts w:ascii="Arial" w:hAnsi="Arial" w:cs="Arial"/>
              </w:rPr>
              <w:t xml:space="preserve">Material of the CT secondary terminal box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43.3</w:t>
            </w:r>
          </w:p>
        </w:tc>
        <w:tc>
          <w:tcPr>
            <w:tcW w:w="2824" w:type="dxa"/>
          </w:tcPr>
          <w:p w:rsidR="008E0F96" w:rsidRDefault="008E0F96" w:rsidP="007652C8">
            <w:pPr>
              <w:spacing w:line="360" w:lineRule="auto"/>
              <w:rPr>
                <w:rFonts w:ascii="Arial" w:hAnsi="Arial" w:cs="Arial"/>
              </w:rPr>
            </w:pPr>
            <w:r>
              <w:rPr>
                <w:rFonts w:ascii="Arial" w:hAnsi="Arial" w:cs="Arial"/>
              </w:rPr>
              <w:t>Thickness of CT tank material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43.4</w:t>
            </w:r>
          </w:p>
        </w:tc>
        <w:tc>
          <w:tcPr>
            <w:tcW w:w="2824" w:type="dxa"/>
          </w:tcPr>
          <w:p w:rsidR="008E0F96" w:rsidRDefault="008E0F96" w:rsidP="007652C8">
            <w:pPr>
              <w:spacing w:line="360" w:lineRule="auto"/>
              <w:ind w:right="445"/>
              <w:rPr>
                <w:rFonts w:ascii="Arial" w:hAnsi="Arial" w:cs="Arial"/>
              </w:rPr>
            </w:pPr>
            <w:r>
              <w:rPr>
                <w:rFonts w:ascii="Arial" w:hAnsi="Arial" w:cs="Arial"/>
              </w:rPr>
              <w:t>Thickness of CT secondary terminal box material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43.5</w:t>
            </w:r>
          </w:p>
        </w:tc>
        <w:tc>
          <w:tcPr>
            <w:tcW w:w="2824" w:type="dxa"/>
          </w:tcPr>
          <w:p w:rsidR="008E0F96" w:rsidRDefault="008E0F96" w:rsidP="007652C8">
            <w:pPr>
              <w:spacing w:line="360" w:lineRule="auto"/>
              <w:rPr>
                <w:rFonts w:ascii="Arial" w:hAnsi="Arial" w:cs="Arial"/>
              </w:rPr>
            </w:pPr>
            <w:r>
              <w:rPr>
                <w:rFonts w:ascii="Arial" w:hAnsi="Arial" w:cs="Arial"/>
              </w:rPr>
              <w:t>Zinc coating of the CT tank (gm/m</w:t>
            </w:r>
            <w:r>
              <w:rPr>
                <w:rFonts w:ascii="Arial" w:hAnsi="Arial" w:cs="Arial"/>
                <w:vertAlign w:val="superscript"/>
              </w:rPr>
              <w:t>2</w:t>
            </w:r>
            <w:r>
              <w:rPr>
                <w:rFonts w:ascii="Arial" w:hAnsi="Arial" w:cs="Arial"/>
              </w:rPr>
              <w:t xml:space="preserve">) as per relevant </w:t>
            </w:r>
            <w:proofErr w:type="spellStart"/>
            <w:r>
              <w:rPr>
                <w:rFonts w:ascii="Arial" w:hAnsi="Arial" w:cs="Arial"/>
              </w:rPr>
              <w:t>upto</w:t>
            </w:r>
            <w:proofErr w:type="spellEnd"/>
            <w:r>
              <w:rPr>
                <w:rFonts w:ascii="Arial" w:hAnsi="Arial" w:cs="Arial"/>
              </w:rPr>
              <w:t xml:space="preserve"> date ISS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43.6</w:t>
            </w:r>
          </w:p>
        </w:tc>
        <w:tc>
          <w:tcPr>
            <w:tcW w:w="2824" w:type="dxa"/>
          </w:tcPr>
          <w:p w:rsidR="008E0F96" w:rsidRDefault="008E0F96" w:rsidP="007652C8">
            <w:pPr>
              <w:spacing w:line="360" w:lineRule="auto"/>
              <w:rPr>
                <w:rFonts w:ascii="Arial" w:hAnsi="Arial" w:cs="Arial"/>
              </w:rPr>
            </w:pPr>
            <w:r>
              <w:rPr>
                <w:rFonts w:ascii="Arial" w:hAnsi="Arial" w:cs="Arial"/>
              </w:rPr>
              <w:t>Zinc coating of the CT secondary terminal box (gm/m</w:t>
            </w:r>
            <w:r>
              <w:rPr>
                <w:rFonts w:ascii="Arial" w:hAnsi="Arial" w:cs="Arial"/>
                <w:vertAlign w:val="superscript"/>
              </w:rPr>
              <w:t>2</w:t>
            </w:r>
            <w:r>
              <w:rPr>
                <w:rFonts w:ascii="Arial" w:hAnsi="Arial" w:cs="Arial"/>
              </w:rPr>
              <w:t xml:space="preserve">) as per the relevant </w:t>
            </w:r>
            <w:proofErr w:type="spellStart"/>
            <w:r>
              <w:rPr>
                <w:rFonts w:ascii="Arial" w:hAnsi="Arial" w:cs="Arial"/>
              </w:rPr>
              <w:t>upto</w:t>
            </w:r>
            <w:proofErr w:type="spellEnd"/>
            <w:r>
              <w:rPr>
                <w:rFonts w:ascii="Arial" w:hAnsi="Arial" w:cs="Arial"/>
              </w:rPr>
              <w:t xml:space="preserve"> date ISS.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43.7</w:t>
            </w:r>
          </w:p>
        </w:tc>
        <w:tc>
          <w:tcPr>
            <w:tcW w:w="2824" w:type="dxa"/>
          </w:tcPr>
          <w:p w:rsidR="008E0F96" w:rsidRDefault="008E0F96" w:rsidP="007652C8">
            <w:pPr>
              <w:spacing w:line="360" w:lineRule="auto"/>
              <w:rPr>
                <w:rFonts w:ascii="Arial" w:hAnsi="Arial" w:cs="Arial"/>
              </w:rPr>
            </w:pPr>
            <w:r>
              <w:rPr>
                <w:rFonts w:ascii="Arial" w:hAnsi="Arial" w:cs="Arial"/>
              </w:rPr>
              <w:t>Ingress protection rating of the secondary terminal box.</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43.8</w:t>
            </w:r>
          </w:p>
        </w:tc>
        <w:tc>
          <w:tcPr>
            <w:tcW w:w="2824" w:type="dxa"/>
          </w:tcPr>
          <w:p w:rsidR="008E0F96" w:rsidRDefault="008E0F96" w:rsidP="007652C8">
            <w:pPr>
              <w:spacing w:line="360" w:lineRule="auto"/>
              <w:rPr>
                <w:rFonts w:ascii="Arial" w:hAnsi="Arial" w:cs="Arial"/>
              </w:rPr>
            </w:pPr>
            <w:r>
              <w:rPr>
                <w:rFonts w:ascii="Arial" w:hAnsi="Arial" w:cs="Arial"/>
              </w:rPr>
              <w:t>Weight of the tank, fittings and other accessories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w:t>
            </w:r>
          </w:p>
        </w:tc>
        <w:tc>
          <w:tcPr>
            <w:tcW w:w="2824" w:type="dxa"/>
          </w:tcPr>
          <w:p w:rsidR="008E0F96" w:rsidRDefault="008E0F96" w:rsidP="007652C8">
            <w:pPr>
              <w:spacing w:line="360" w:lineRule="auto"/>
              <w:rPr>
                <w:rFonts w:ascii="Arial" w:hAnsi="Arial" w:cs="Arial"/>
              </w:rPr>
            </w:pPr>
            <w:r>
              <w:rPr>
                <w:rFonts w:ascii="Arial" w:hAnsi="Arial" w:cs="Arial"/>
              </w:rPr>
              <w:t>TERMINAL CONNECTOR</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44.1</w:t>
            </w:r>
          </w:p>
        </w:tc>
        <w:tc>
          <w:tcPr>
            <w:tcW w:w="2824" w:type="dxa"/>
          </w:tcPr>
          <w:p w:rsidR="008E0F96" w:rsidRDefault="008E0F96" w:rsidP="007652C8">
            <w:pPr>
              <w:spacing w:line="360" w:lineRule="auto"/>
              <w:rPr>
                <w:rFonts w:ascii="Arial" w:hAnsi="Arial" w:cs="Arial"/>
              </w:rPr>
            </w:pPr>
            <w:r>
              <w:rPr>
                <w:rFonts w:ascii="Arial" w:hAnsi="Arial" w:cs="Arial"/>
              </w:rPr>
              <w:t xml:space="preserve">Manufacturer’s name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44.2</w:t>
            </w:r>
          </w:p>
        </w:tc>
        <w:tc>
          <w:tcPr>
            <w:tcW w:w="2824" w:type="dxa"/>
          </w:tcPr>
          <w:p w:rsidR="008E0F96" w:rsidRDefault="008E0F96" w:rsidP="007652C8">
            <w:pPr>
              <w:spacing w:line="360" w:lineRule="auto"/>
              <w:rPr>
                <w:rFonts w:ascii="Arial" w:hAnsi="Arial" w:cs="Arial"/>
              </w:rPr>
            </w:pPr>
            <w:r>
              <w:rPr>
                <w:rFonts w:ascii="Arial" w:hAnsi="Arial" w:cs="Arial"/>
              </w:rPr>
              <w:t xml:space="preserve">Applicable standard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44.3</w:t>
            </w:r>
          </w:p>
        </w:tc>
        <w:tc>
          <w:tcPr>
            <w:tcW w:w="2824" w:type="dxa"/>
          </w:tcPr>
          <w:p w:rsidR="008E0F96" w:rsidRDefault="008E0F96" w:rsidP="007652C8">
            <w:pPr>
              <w:spacing w:line="360" w:lineRule="auto"/>
              <w:rPr>
                <w:rFonts w:ascii="Arial" w:hAnsi="Arial" w:cs="Arial"/>
              </w:rPr>
            </w:pPr>
            <w:r>
              <w:rPr>
                <w:rFonts w:ascii="Arial" w:hAnsi="Arial" w:cs="Arial"/>
              </w:rPr>
              <w:t>Type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44.4</w:t>
            </w:r>
          </w:p>
        </w:tc>
        <w:tc>
          <w:tcPr>
            <w:tcW w:w="2824" w:type="dxa"/>
          </w:tcPr>
          <w:p w:rsidR="008E0F96" w:rsidRDefault="008E0F96" w:rsidP="007652C8">
            <w:pPr>
              <w:spacing w:line="360" w:lineRule="auto"/>
              <w:rPr>
                <w:rFonts w:ascii="Arial" w:hAnsi="Arial" w:cs="Arial"/>
              </w:rPr>
            </w:pPr>
            <w:r>
              <w:rPr>
                <w:rFonts w:ascii="Arial" w:hAnsi="Arial" w:cs="Arial"/>
              </w:rPr>
              <w:t xml:space="preserve">Material of connector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44.4.1</w:t>
            </w:r>
          </w:p>
        </w:tc>
        <w:tc>
          <w:tcPr>
            <w:tcW w:w="2824" w:type="dxa"/>
          </w:tcPr>
          <w:p w:rsidR="008E0F96" w:rsidRDefault="008E0F96" w:rsidP="007652C8">
            <w:pPr>
              <w:spacing w:line="360" w:lineRule="auto"/>
              <w:rPr>
                <w:rFonts w:ascii="Arial" w:hAnsi="Arial" w:cs="Arial"/>
              </w:rPr>
            </w:pPr>
            <w:r>
              <w:rPr>
                <w:rFonts w:ascii="Arial" w:hAnsi="Arial" w:cs="Arial"/>
              </w:rPr>
              <w:t>Clamp body</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44.4.2</w:t>
            </w:r>
          </w:p>
        </w:tc>
        <w:tc>
          <w:tcPr>
            <w:tcW w:w="2824" w:type="dxa"/>
          </w:tcPr>
          <w:p w:rsidR="008E0F96" w:rsidRDefault="008E0F96" w:rsidP="007652C8">
            <w:pPr>
              <w:spacing w:line="360" w:lineRule="auto"/>
              <w:rPr>
                <w:rFonts w:ascii="Arial" w:hAnsi="Arial" w:cs="Arial"/>
              </w:rPr>
            </w:pPr>
            <w:r>
              <w:rPr>
                <w:rFonts w:ascii="Arial" w:hAnsi="Arial" w:cs="Arial"/>
              </w:rPr>
              <w:t>Bolts and Nuts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44.4.3</w:t>
            </w:r>
          </w:p>
        </w:tc>
        <w:tc>
          <w:tcPr>
            <w:tcW w:w="2824" w:type="dxa"/>
          </w:tcPr>
          <w:p w:rsidR="008E0F96" w:rsidRDefault="008E0F96" w:rsidP="007652C8">
            <w:pPr>
              <w:spacing w:line="360" w:lineRule="auto"/>
              <w:rPr>
                <w:rFonts w:ascii="Arial" w:hAnsi="Arial" w:cs="Arial"/>
              </w:rPr>
            </w:pPr>
            <w:r>
              <w:rPr>
                <w:rFonts w:ascii="Arial" w:hAnsi="Arial" w:cs="Arial"/>
              </w:rPr>
              <w:t xml:space="preserve">Spring washers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44.5</w:t>
            </w:r>
          </w:p>
        </w:tc>
        <w:tc>
          <w:tcPr>
            <w:tcW w:w="2824" w:type="dxa"/>
          </w:tcPr>
          <w:p w:rsidR="008E0F96" w:rsidRDefault="008E0F96" w:rsidP="007652C8">
            <w:pPr>
              <w:spacing w:line="360" w:lineRule="auto"/>
              <w:rPr>
                <w:rFonts w:ascii="Arial" w:hAnsi="Arial" w:cs="Arial"/>
              </w:rPr>
            </w:pPr>
            <w:r>
              <w:rPr>
                <w:rFonts w:ascii="Arial" w:hAnsi="Arial" w:cs="Arial"/>
              </w:rPr>
              <w:t>Rated current (Amp)</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44.6</w:t>
            </w:r>
          </w:p>
        </w:tc>
        <w:tc>
          <w:tcPr>
            <w:tcW w:w="2824" w:type="dxa"/>
          </w:tcPr>
          <w:p w:rsidR="008E0F96" w:rsidRDefault="008E0F96" w:rsidP="007652C8">
            <w:pPr>
              <w:spacing w:line="360" w:lineRule="auto"/>
              <w:rPr>
                <w:rFonts w:ascii="Arial" w:hAnsi="Arial" w:cs="Arial"/>
              </w:rPr>
            </w:pPr>
            <w:r>
              <w:rPr>
                <w:rFonts w:ascii="Arial" w:hAnsi="Arial" w:cs="Arial"/>
              </w:rPr>
              <w:t>Rated terminal load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44.7</w:t>
            </w:r>
          </w:p>
        </w:tc>
        <w:tc>
          <w:tcPr>
            <w:tcW w:w="2824" w:type="dxa"/>
          </w:tcPr>
          <w:p w:rsidR="008E0F96" w:rsidRDefault="008E0F96" w:rsidP="007652C8">
            <w:pPr>
              <w:spacing w:line="360" w:lineRule="auto"/>
              <w:rPr>
                <w:rFonts w:ascii="Arial" w:hAnsi="Arial" w:cs="Arial"/>
              </w:rPr>
            </w:pPr>
            <w:r>
              <w:rPr>
                <w:rFonts w:ascii="Arial" w:hAnsi="Arial" w:cs="Arial"/>
              </w:rPr>
              <w:t>Factor of safety</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44.8</w:t>
            </w:r>
          </w:p>
        </w:tc>
        <w:tc>
          <w:tcPr>
            <w:tcW w:w="2824" w:type="dxa"/>
          </w:tcPr>
          <w:p w:rsidR="008E0F96" w:rsidRDefault="008E0F96" w:rsidP="007652C8">
            <w:pPr>
              <w:spacing w:line="360" w:lineRule="auto"/>
              <w:rPr>
                <w:rFonts w:ascii="Arial" w:hAnsi="Arial" w:cs="Arial"/>
              </w:rPr>
            </w:pPr>
            <w:r>
              <w:rPr>
                <w:rFonts w:ascii="Arial" w:hAnsi="Arial" w:cs="Arial"/>
              </w:rPr>
              <w:t>Minimum thickness of any part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44.9</w:t>
            </w:r>
          </w:p>
        </w:tc>
        <w:tc>
          <w:tcPr>
            <w:tcW w:w="2824" w:type="dxa"/>
          </w:tcPr>
          <w:p w:rsidR="008E0F96" w:rsidRDefault="008E0F96" w:rsidP="007652C8">
            <w:pPr>
              <w:spacing w:line="360" w:lineRule="auto"/>
              <w:rPr>
                <w:rFonts w:ascii="Arial" w:hAnsi="Arial" w:cs="Arial"/>
              </w:rPr>
            </w:pPr>
            <w:r>
              <w:rPr>
                <w:rFonts w:ascii="Arial" w:hAnsi="Arial" w:cs="Arial"/>
              </w:rPr>
              <w:t xml:space="preserve">Weight of clamp complete with </w:t>
            </w:r>
            <w:proofErr w:type="spellStart"/>
            <w:r>
              <w:rPr>
                <w:rFonts w:ascii="Arial" w:hAnsi="Arial" w:cs="Arial"/>
              </w:rPr>
              <w:t>hardwares</w:t>
            </w:r>
            <w:proofErr w:type="spellEnd"/>
            <w:r>
              <w:rPr>
                <w:rFonts w:ascii="Arial" w:hAnsi="Arial" w:cs="Arial"/>
              </w:rPr>
              <w:t xml:space="preserve">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44.10</w:t>
            </w:r>
          </w:p>
        </w:tc>
        <w:tc>
          <w:tcPr>
            <w:tcW w:w="2824" w:type="dxa"/>
          </w:tcPr>
          <w:p w:rsidR="008E0F96" w:rsidRDefault="008E0F96" w:rsidP="007652C8">
            <w:pPr>
              <w:spacing w:line="360" w:lineRule="auto"/>
              <w:rPr>
                <w:rFonts w:ascii="Arial" w:hAnsi="Arial" w:cs="Arial"/>
              </w:rPr>
            </w:pPr>
            <w:r>
              <w:rPr>
                <w:rFonts w:ascii="Arial" w:hAnsi="Arial" w:cs="Arial"/>
              </w:rPr>
              <w:t xml:space="preserve">Type test reports as per IS enclosed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44.11</w:t>
            </w:r>
          </w:p>
        </w:tc>
        <w:tc>
          <w:tcPr>
            <w:tcW w:w="2824" w:type="dxa"/>
          </w:tcPr>
          <w:p w:rsidR="008E0F96" w:rsidRDefault="008E0F96" w:rsidP="007652C8">
            <w:pPr>
              <w:spacing w:line="360" w:lineRule="auto"/>
              <w:rPr>
                <w:rFonts w:ascii="Arial" w:hAnsi="Arial" w:cs="Arial"/>
              </w:rPr>
            </w:pPr>
            <w:r>
              <w:rPr>
                <w:rFonts w:ascii="Arial" w:hAnsi="Arial" w:cs="Arial"/>
              </w:rPr>
              <w:t>OGA drawing enclosed</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w:t>
            </w:r>
          </w:p>
        </w:tc>
        <w:tc>
          <w:tcPr>
            <w:tcW w:w="2824" w:type="dxa"/>
          </w:tcPr>
          <w:p w:rsidR="008E0F96" w:rsidRDefault="008E0F96" w:rsidP="007652C8">
            <w:pPr>
              <w:spacing w:line="360" w:lineRule="auto"/>
              <w:rPr>
                <w:rFonts w:ascii="Arial" w:hAnsi="Arial" w:cs="Arial"/>
              </w:rPr>
            </w:pPr>
            <w:r>
              <w:rPr>
                <w:rFonts w:ascii="Arial" w:hAnsi="Arial" w:cs="Arial"/>
              </w:rPr>
              <w:t xml:space="preserve">INSULATOR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w:t>
            </w:r>
          </w:p>
        </w:tc>
        <w:tc>
          <w:tcPr>
            <w:tcW w:w="2824" w:type="dxa"/>
          </w:tcPr>
          <w:p w:rsidR="008E0F96" w:rsidRDefault="008E0F96" w:rsidP="007652C8">
            <w:pPr>
              <w:spacing w:line="360" w:lineRule="auto"/>
              <w:rPr>
                <w:rFonts w:ascii="Arial" w:hAnsi="Arial" w:cs="Arial"/>
              </w:rPr>
            </w:pPr>
            <w:r>
              <w:rPr>
                <w:rFonts w:ascii="Arial" w:hAnsi="Arial" w:cs="Arial"/>
              </w:rPr>
              <w:t xml:space="preserve">Manufacturer’s name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45.2</w:t>
            </w:r>
          </w:p>
        </w:tc>
        <w:tc>
          <w:tcPr>
            <w:tcW w:w="2824" w:type="dxa"/>
          </w:tcPr>
          <w:p w:rsidR="008E0F96" w:rsidRDefault="008E0F96" w:rsidP="007652C8">
            <w:pPr>
              <w:spacing w:line="360" w:lineRule="auto"/>
              <w:rPr>
                <w:rFonts w:ascii="Arial" w:hAnsi="Arial" w:cs="Arial"/>
              </w:rPr>
            </w:pPr>
            <w:r>
              <w:rPr>
                <w:rFonts w:ascii="Arial" w:hAnsi="Arial" w:cs="Arial"/>
              </w:rPr>
              <w:t xml:space="preserve">Type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45.3</w:t>
            </w:r>
          </w:p>
        </w:tc>
        <w:tc>
          <w:tcPr>
            <w:tcW w:w="2824" w:type="dxa"/>
          </w:tcPr>
          <w:p w:rsidR="008E0F96" w:rsidRDefault="008E0F96" w:rsidP="007652C8">
            <w:pPr>
              <w:spacing w:line="360" w:lineRule="auto"/>
              <w:rPr>
                <w:rFonts w:ascii="Arial" w:hAnsi="Arial" w:cs="Arial"/>
              </w:rPr>
            </w:pPr>
            <w:r>
              <w:rPr>
                <w:rFonts w:ascii="Arial" w:hAnsi="Arial" w:cs="Arial"/>
              </w:rPr>
              <w:t xml:space="preserve">Applicable standards </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45.4</w:t>
            </w:r>
          </w:p>
        </w:tc>
        <w:tc>
          <w:tcPr>
            <w:tcW w:w="2824" w:type="dxa"/>
          </w:tcPr>
          <w:p w:rsidR="008E0F96" w:rsidRDefault="008E0F96" w:rsidP="007652C8">
            <w:pPr>
              <w:spacing w:line="360" w:lineRule="auto"/>
              <w:rPr>
                <w:rFonts w:ascii="Arial" w:hAnsi="Arial" w:cs="Arial"/>
              </w:rPr>
            </w:pPr>
            <w:r>
              <w:rPr>
                <w:rFonts w:ascii="Arial" w:hAnsi="Arial" w:cs="Arial"/>
              </w:rPr>
              <w:t>Height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45.5</w:t>
            </w:r>
          </w:p>
        </w:tc>
        <w:tc>
          <w:tcPr>
            <w:tcW w:w="2824" w:type="dxa"/>
          </w:tcPr>
          <w:p w:rsidR="008E0F96" w:rsidRDefault="008E0F96" w:rsidP="007652C8">
            <w:pPr>
              <w:spacing w:line="360" w:lineRule="auto"/>
              <w:rPr>
                <w:rFonts w:ascii="Arial" w:hAnsi="Arial" w:cs="Arial"/>
              </w:rPr>
            </w:pPr>
            <w:r>
              <w:rPr>
                <w:rFonts w:ascii="Arial" w:hAnsi="Arial" w:cs="Arial"/>
              </w:rPr>
              <w:t>Diameter (top)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45.7</w:t>
            </w:r>
          </w:p>
        </w:tc>
        <w:tc>
          <w:tcPr>
            <w:tcW w:w="2824" w:type="dxa"/>
          </w:tcPr>
          <w:p w:rsidR="008E0F96" w:rsidRDefault="008E0F96" w:rsidP="007652C8">
            <w:pPr>
              <w:spacing w:line="360" w:lineRule="auto"/>
              <w:rPr>
                <w:rFonts w:ascii="Arial" w:hAnsi="Arial" w:cs="Arial"/>
              </w:rPr>
            </w:pPr>
            <w:r>
              <w:rPr>
                <w:rFonts w:ascii="Arial" w:hAnsi="Arial" w:cs="Arial"/>
              </w:rPr>
              <w:t xml:space="preserve">Total </w:t>
            </w:r>
            <w:proofErr w:type="spellStart"/>
            <w:r>
              <w:rPr>
                <w:rFonts w:ascii="Arial" w:hAnsi="Arial" w:cs="Arial"/>
              </w:rPr>
              <w:t>creepage</w:t>
            </w:r>
            <w:proofErr w:type="spellEnd"/>
            <w:r>
              <w:rPr>
                <w:rFonts w:ascii="Arial" w:hAnsi="Arial" w:cs="Arial"/>
              </w:rPr>
              <w:t xml:space="preserve"> distance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45.8.</w:t>
            </w:r>
          </w:p>
        </w:tc>
        <w:tc>
          <w:tcPr>
            <w:tcW w:w="2824" w:type="dxa"/>
          </w:tcPr>
          <w:p w:rsidR="008E0F96" w:rsidRDefault="008E0F96" w:rsidP="007652C8">
            <w:pPr>
              <w:spacing w:line="360" w:lineRule="auto"/>
              <w:rPr>
                <w:rFonts w:ascii="Arial" w:hAnsi="Arial" w:cs="Arial"/>
              </w:rPr>
            </w:pPr>
            <w:r>
              <w:rPr>
                <w:rFonts w:ascii="Arial" w:hAnsi="Arial" w:cs="Arial"/>
              </w:rPr>
              <w:t>Rated voltage (KV)</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lastRenderedPageBreak/>
              <w:t>45.9</w:t>
            </w:r>
          </w:p>
        </w:tc>
        <w:tc>
          <w:tcPr>
            <w:tcW w:w="2824" w:type="dxa"/>
          </w:tcPr>
          <w:p w:rsidR="008E0F96" w:rsidRDefault="008E0F96" w:rsidP="007652C8">
            <w:pPr>
              <w:spacing w:line="360" w:lineRule="auto"/>
              <w:rPr>
                <w:rFonts w:ascii="Arial" w:hAnsi="Arial" w:cs="Arial"/>
              </w:rPr>
            </w:pPr>
            <w:r>
              <w:rPr>
                <w:rFonts w:ascii="Arial" w:hAnsi="Arial" w:cs="Arial"/>
              </w:rPr>
              <w:t xml:space="preserve">Power frequency withstand voltage for 1 min. dry and wet. </w:t>
            </w:r>
          </w:p>
          <w:p w:rsidR="008E0F96" w:rsidRDefault="008E0F96" w:rsidP="007652C8">
            <w:pPr>
              <w:spacing w:line="360" w:lineRule="auto"/>
              <w:rPr>
                <w:rFonts w:ascii="Arial" w:hAnsi="Arial" w:cs="Arial"/>
              </w:rPr>
            </w:pPr>
            <w:r>
              <w:rPr>
                <w:rFonts w:ascii="Arial" w:hAnsi="Arial" w:cs="Arial"/>
              </w:rPr>
              <w:t xml:space="preserve">(KV – </w:t>
            </w:r>
            <w:proofErr w:type="spellStart"/>
            <w:r>
              <w:rPr>
                <w:rFonts w:ascii="Arial" w:hAnsi="Arial" w:cs="Arial"/>
              </w:rPr>
              <w:t>rms</w:t>
            </w:r>
            <w:proofErr w:type="spellEnd"/>
            <w:r>
              <w:rPr>
                <w:rFonts w:ascii="Arial" w:hAnsi="Arial" w:cs="Arial"/>
              </w:rPr>
              <w:t>)</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45.10</w:t>
            </w:r>
          </w:p>
          <w:p w:rsidR="008E0F96" w:rsidRDefault="008E0F96" w:rsidP="007652C8">
            <w:pPr>
              <w:spacing w:line="360" w:lineRule="auto"/>
              <w:rPr>
                <w:rFonts w:ascii="Arial" w:hAnsi="Arial" w:cs="Arial"/>
              </w:rPr>
            </w:pPr>
            <w:r>
              <w:rPr>
                <w:rFonts w:ascii="Arial" w:hAnsi="Arial" w:cs="Arial"/>
              </w:rPr>
              <w:t xml:space="preserve"> </w:t>
            </w:r>
          </w:p>
        </w:tc>
        <w:tc>
          <w:tcPr>
            <w:tcW w:w="2824" w:type="dxa"/>
          </w:tcPr>
          <w:p w:rsidR="008E0F96" w:rsidRDefault="008E0F96" w:rsidP="007652C8">
            <w:pPr>
              <w:spacing w:line="360" w:lineRule="auto"/>
              <w:rPr>
                <w:rFonts w:ascii="Arial" w:hAnsi="Arial" w:cs="Arial"/>
              </w:rPr>
            </w:pPr>
            <w:r>
              <w:rPr>
                <w:rFonts w:ascii="Arial" w:hAnsi="Arial" w:cs="Arial"/>
              </w:rPr>
              <w:t>1.2/50 micro-sec impulse withstand voltage (KVP)</w:t>
            </w:r>
          </w:p>
          <w:p w:rsidR="008E0F96" w:rsidRDefault="008E0F96" w:rsidP="007652C8">
            <w:pPr>
              <w:spacing w:line="360" w:lineRule="auto"/>
              <w:rPr>
                <w:rFonts w:ascii="Arial" w:hAnsi="Arial" w:cs="Arial"/>
              </w:rPr>
            </w:pP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45.11</w:t>
            </w:r>
          </w:p>
        </w:tc>
        <w:tc>
          <w:tcPr>
            <w:tcW w:w="2824" w:type="dxa"/>
          </w:tcPr>
          <w:p w:rsidR="008E0F96" w:rsidRDefault="008E0F96" w:rsidP="007652C8">
            <w:pPr>
              <w:spacing w:line="360" w:lineRule="auto"/>
              <w:rPr>
                <w:rFonts w:ascii="Arial" w:hAnsi="Arial" w:cs="Arial"/>
              </w:rPr>
            </w:pPr>
            <w:r>
              <w:rPr>
                <w:rFonts w:ascii="Arial" w:hAnsi="Arial" w:cs="Arial"/>
              </w:rPr>
              <w:t xml:space="preserve">Corona extinction </w:t>
            </w:r>
            <w:proofErr w:type="spellStart"/>
            <w:r>
              <w:rPr>
                <w:rFonts w:ascii="Arial" w:hAnsi="Arial" w:cs="Arial"/>
              </w:rPr>
              <w:t>vollage</w:t>
            </w:r>
            <w:proofErr w:type="spellEnd"/>
            <w:r>
              <w:rPr>
                <w:rFonts w:ascii="Arial" w:hAnsi="Arial" w:cs="Arial"/>
              </w:rPr>
              <w:t xml:space="preserve"> (KV)</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45.12</w:t>
            </w:r>
          </w:p>
        </w:tc>
        <w:tc>
          <w:tcPr>
            <w:tcW w:w="2824" w:type="dxa"/>
          </w:tcPr>
          <w:p w:rsidR="008E0F96" w:rsidRDefault="008E0F96" w:rsidP="007652C8">
            <w:pPr>
              <w:spacing w:line="360" w:lineRule="auto"/>
              <w:rPr>
                <w:rFonts w:ascii="Arial" w:hAnsi="Arial" w:cs="Arial"/>
              </w:rPr>
            </w:pPr>
            <w:r>
              <w:rPr>
                <w:rFonts w:ascii="Arial" w:hAnsi="Arial" w:cs="Arial"/>
              </w:rPr>
              <w:t>Weight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45.13</w:t>
            </w:r>
          </w:p>
        </w:tc>
        <w:tc>
          <w:tcPr>
            <w:tcW w:w="2824" w:type="dxa"/>
          </w:tcPr>
          <w:p w:rsidR="008E0F96" w:rsidRDefault="008E0F96" w:rsidP="007652C8">
            <w:pPr>
              <w:spacing w:line="360" w:lineRule="auto"/>
              <w:rPr>
                <w:rFonts w:ascii="Arial" w:hAnsi="Arial" w:cs="Arial"/>
              </w:rPr>
            </w:pPr>
            <w:r>
              <w:rPr>
                <w:rFonts w:ascii="Arial" w:hAnsi="Arial" w:cs="Arial"/>
              </w:rPr>
              <w:t>Maximum allowable span (mm)</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45.14</w:t>
            </w:r>
          </w:p>
        </w:tc>
        <w:tc>
          <w:tcPr>
            <w:tcW w:w="2824" w:type="dxa"/>
          </w:tcPr>
          <w:p w:rsidR="008E0F96" w:rsidRDefault="008E0F96" w:rsidP="007652C8">
            <w:pPr>
              <w:spacing w:line="360" w:lineRule="auto"/>
              <w:rPr>
                <w:rFonts w:ascii="Arial" w:hAnsi="Arial" w:cs="Arial"/>
              </w:rPr>
            </w:pPr>
            <w:r>
              <w:rPr>
                <w:rFonts w:ascii="Arial" w:hAnsi="Arial" w:cs="Arial"/>
              </w:rPr>
              <w:t>Cantilever strength (Kg)</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45.15</w:t>
            </w:r>
          </w:p>
        </w:tc>
        <w:tc>
          <w:tcPr>
            <w:tcW w:w="2824" w:type="dxa"/>
          </w:tcPr>
          <w:p w:rsidR="008E0F96" w:rsidRDefault="008E0F96" w:rsidP="007652C8">
            <w:pPr>
              <w:spacing w:line="360" w:lineRule="auto"/>
              <w:rPr>
                <w:rFonts w:ascii="Arial" w:hAnsi="Arial" w:cs="Arial"/>
              </w:rPr>
            </w:pPr>
            <w:r>
              <w:rPr>
                <w:rFonts w:ascii="Arial" w:hAnsi="Arial" w:cs="Arial"/>
              </w:rPr>
              <w:t>The drawing enclosed.</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46.</w:t>
            </w:r>
          </w:p>
        </w:tc>
        <w:tc>
          <w:tcPr>
            <w:tcW w:w="2824" w:type="dxa"/>
          </w:tcPr>
          <w:p w:rsidR="008E0F96" w:rsidRDefault="008E0F96" w:rsidP="007652C8">
            <w:pPr>
              <w:spacing w:line="360" w:lineRule="auto"/>
              <w:rPr>
                <w:rFonts w:ascii="Arial" w:hAnsi="Arial" w:cs="Arial"/>
              </w:rPr>
            </w:pPr>
            <w:r>
              <w:rPr>
                <w:rFonts w:ascii="Arial" w:hAnsi="Arial" w:cs="Arial"/>
              </w:rPr>
              <w:t xml:space="preserve">Dielectric dissipation factor at 245/1.732KV (for 220KV C.T) and 145/1.732 KV (for 132 </w:t>
            </w:r>
            <w:proofErr w:type="spellStart"/>
            <w:r>
              <w:rPr>
                <w:rFonts w:ascii="Arial" w:hAnsi="Arial" w:cs="Arial"/>
              </w:rPr>
              <w:t>kv</w:t>
            </w:r>
            <w:proofErr w:type="spellEnd"/>
            <w:r>
              <w:rPr>
                <w:rFonts w:ascii="Arial" w:hAnsi="Arial" w:cs="Arial"/>
              </w:rPr>
              <w:t xml:space="preserve"> C.T.) at ambient temperature.</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r w:rsidR="008E0F96" w:rsidTr="007652C8">
        <w:trPr>
          <w:cantSplit/>
        </w:trPr>
        <w:tc>
          <w:tcPr>
            <w:tcW w:w="776" w:type="dxa"/>
          </w:tcPr>
          <w:p w:rsidR="008E0F96" w:rsidRDefault="008E0F96" w:rsidP="007652C8">
            <w:pPr>
              <w:spacing w:line="360" w:lineRule="auto"/>
              <w:rPr>
                <w:rFonts w:ascii="Arial" w:hAnsi="Arial" w:cs="Arial"/>
              </w:rPr>
            </w:pPr>
            <w:r>
              <w:rPr>
                <w:rFonts w:ascii="Arial" w:hAnsi="Arial" w:cs="Arial"/>
              </w:rPr>
              <w:t>47.</w:t>
            </w:r>
          </w:p>
        </w:tc>
        <w:tc>
          <w:tcPr>
            <w:tcW w:w="2824" w:type="dxa"/>
          </w:tcPr>
          <w:p w:rsidR="008E0F96" w:rsidRDefault="008E0F96" w:rsidP="007652C8">
            <w:pPr>
              <w:pStyle w:val="Header"/>
              <w:tabs>
                <w:tab w:val="clear" w:pos="4320"/>
                <w:tab w:val="clear" w:pos="8640"/>
              </w:tabs>
              <w:spacing w:line="360" w:lineRule="auto"/>
              <w:rPr>
                <w:rFonts w:ascii="Arial" w:hAnsi="Arial" w:cs="Arial"/>
                <w:sz w:val="22"/>
              </w:rPr>
            </w:pPr>
            <w:r>
              <w:rPr>
                <w:rFonts w:ascii="Arial" w:hAnsi="Arial" w:cs="Arial"/>
                <w:sz w:val="22"/>
              </w:rPr>
              <w:t>Accuracy class of standard C.T. to be used towards determination of ratio errors and phase angle errors for metering cores.</w:t>
            </w:r>
          </w:p>
        </w:tc>
        <w:tc>
          <w:tcPr>
            <w:tcW w:w="216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680" w:type="dxa"/>
          </w:tcPr>
          <w:p w:rsidR="008E0F96" w:rsidRDefault="008E0F96" w:rsidP="007652C8">
            <w:pPr>
              <w:spacing w:line="360" w:lineRule="auto"/>
              <w:rPr>
                <w:rFonts w:ascii="Arial" w:hAnsi="Arial" w:cs="Arial"/>
              </w:rPr>
            </w:pPr>
          </w:p>
        </w:tc>
        <w:tc>
          <w:tcPr>
            <w:tcW w:w="1440" w:type="dxa"/>
          </w:tcPr>
          <w:p w:rsidR="008E0F96" w:rsidRDefault="008E0F96" w:rsidP="007652C8">
            <w:pPr>
              <w:spacing w:line="360" w:lineRule="auto"/>
              <w:rPr>
                <w:rFonts w:ascii="Arial" w:hAnsi="Arial" w:cs="Arial"/>
              </w:rPr>
            </w:pPr>
          </w:p>
        </w:tc>
      </w:tr>
    </w:tbl>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pStyle w:val="Header"/>
        <w:tabs>
          <w:tab w:val="clear" w:pos="4320"/>
          <w:tab w:val="clear" w:pos="8640"/>
        </w:tabs>
        <w:spacing w:line="360" w:lineRule="auto"/>
        <w:rPr>
          <w:rFonts w:ascii="Arial" w:hAnsi="Arial" w:cs="Arial"/>
          <w:sz w:val="22"/>
        </w:rPr>
      </w:pPr>
    </w:p>
    <w:p w:rsidR="008E0F96" w:rsidRDefault="008E0F96" w:rsidP="008E0F96">
      <w:pPr>
        <w:spacing w:line="360" w:lineRule="auto"/>
        <w:ind w:left="5040" w:firstLine="720"/>
        <w:rPr>
          <w:rFonts w:ascii="Arial" w:hAnsi="Arial" w:cs="Arial"/>
          <w:b/>
        </w:rPr>
        <w:sectPr w:rsidR="008E0F96" w:rsidSect="008E0F96">
          <w:footerReference w:type="even" r:id="rId8"/>
          <w:footerReference w:type="default" r:id="rId9"/>
          <w:footerReference w:type="first" r:id="rId10"/>
          <w:pgSz w:w="11909" w:h="16834" w:code="9"/>
          <w:pgMar w:top="1008" w:right="427" w:bottom="1282" w:left="720" w:header="720" w:footer="720" w:gutter="0"/>
          <w:cols w:space="720"/>
          <w:titlePg/>
        </w:sectPr>
      </w:pPr>
    </w:p>
    <w:p w:rsidR="008E0F96" w:rsidRDefault="008E0F96" w:rsidP="008E0F96">
      <w:pPr>
        <w:spacing w:line="360" w:lineRule="auto"/>
        <w:ind w:left="5040" w:firstLine="720"/>
        <w:rPr>
          <w:rFonts w:ascii="Arial" w:hAnsi="Arial" w:cs="Arial"/>
          <w:b/>
        </w:rPr>
      </w:pPr>
      <w:r>
        <w:rPr>
          <w:rFonts w:ascii="Arial" w:hAnsi="Arial" w:cs="Arial"/>
          <w:b/>
        </w:rPr>
        <w:lastRenderedPageBreak/>
        <w:t>ANNEXTURE – B.</w:t>
      </w:r>
    </w:p>
    <w:p w:rsidR="008E0F96" w:rsidRDefault="008E0F96" w:rsidP="008E0F96">
      <w:pPr>
        <w:spacing w:line="360" w:lineRule="auto"/>
        <w:jc w:val="center"/>
        <w:rPr>
          <w:rFonts w:ascii="Arial" w:hAnsi="Arial" w:cs="Arial"/>
          <w:b/>
        </w:rPr>
      </w:pPr>
      <w:r>
        <w:rPr>
          <w:rFonts w:ascii="Arial" w:hAnsi="Arial" w:cs="Arial"/>
          <w:b/>
        </w:rPr>
        <w:t>CALLIBRATION STATUS OF TESTING EQUIPMENTS AND INSTRUMENTS / METERS</w:t>
      </w:r>
    </w:p>
    <w:tbl>
      <w:tblPr>
        <w:tblW w:w="15766" w:type="dxa"/>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197"/>
        <w:gridCol w:w="1197"/>
        <w:gridCol w:w="1397"/>
        <w:gridCol w:w="1397"/>
        <w:gridCol w:w="1397"/>
        <w:gridCol w:w="1397"/>
        <w:gridCol w:w="1597"/>
        <w:gridCol w:w="1597"/>
        <w:gridCol w:w="1397"/>
        <w:gridCol w:w="1197"/>
        <w:gridCol w:w="998"/>
      </w:tblGrid>
      <w:tr w:rsidR="008E0F96" w:rsidTr="008E0F96">
        <w:trPr>
          <w:trHeight w:val="6491"/>
        </w:trPr>
        <w:tc>
          <w:tcPr>
            <w:tcW w:w="998" w:type="dxa"/>
          </w:tcPr>
          <w:p w:rsidR="008E0F96" w:rsidRDefault="008E0F96" w:rsidP="007652C8">
            <w:pPr>
              <w:spacing w:line="360" w:lineRule="auto"/>
              <w:rPr>
                <w:rFonts w:ascii="Arial" w:hAnsi="Arial" w:cs="Arial"/>
              </w:rPr>
            </w:pPr>
            <w:r>
              <w:rPr>
                <w:rFonts w:ascii="Arial" w:hAnsi="Arial" w:cs="Arial"/>
              </w:rPr>
              <w:t xml:space="preserve">Name of the Test </w:t>
            </w:r>
          </w:p>
        </w:tc>
        <w:tc>
          <w:tcPr>
            <w:tcW w:w="1197" w:type="dxa"/>
          </w:tcPr>
          <w:p w:rsidR="008E0F96" w:rsidRDefault="008E0F96" w:rsidP="007652C8">
            <w:pPr>
              <w:spacing w:line="360" w:lineRule="auto"/>
              <w:rPr>
                <w:rFonts w:ascii="Arial" w:hAnsi="Arial" w:cs="Arial"/>
              </w:rPr>
            </w:pPr>
            <w:r>
              <w:rPr>
                <w:rFonts w:ascii="Arial" w:hAnsi="Arial" w:cs="Arial"/>
              </w:rPr>
              <w:t xml:space="preserve">Meters &amp; </w:t>
            </w:r>
            <w:proofErr w:type="spellStart"/>
            <w:r>
              <w:rPr>
                <w:rFonts w:ascii="Arial" w:hAnsi="Arial" w:cs="Arial"/>
              </w:rPr>
              <w:t>Equipments</w:t>
            </w:r>
            <w:proofErr w:type="spellEnd"/>
            <w:r>
              <w:rPr>
                <w:rFonts w:ascii="Arial" w:hAnsi="Arial" w:cs="Arial"/>
              </w:rPr>
              <w:t xml:space="preserve"> required for the corresponding test with range accuracy, make &amp; </w:t>
            </w:r>
            <w:proofErr w:type="spellStart"/>
            <w:r>
              <w:rPr>
                <w:rFonts w:ascii="Arial" w:hAnsi="Arial" w:cs="Arial"/>
              </w:rPr>
              <w:t>Sl.No</w:t>
            </w:r>
            <w:proofErr w:type="spellEnd"/>
            <w:r>
              <w:rPr>
                <w:rFonts w:ascii="Arial" w:hAnsi="Arial" w:cs="Arial"/>
              </w:rPr>
              <w:t>.</w:t>
            </w:r>
          </w:p>
        </w:tc>
        <w:tc>
          <w:tcPr>
            <w:tcW w:w="1197" w:type="dxa"/>
          </w:tcPr>
          <w:p w:rsidR="008E0F96" w:rsidRDefault="008E0F96" w:rsidP="007652C8">
            <w:pPr>
              <w:spacing w:line="360" w:lineRule="auto"/>
              <w:rPr>
                <w:rFonts w:ascii="Arial" w:hAnsi="Arial" w:cs="Arial"/>
              </w:rPr>
            </w:pPr>
            <w:r>
              <w:rPr>
                <w:rFonts w:ascii="Arial" w:hAnsi="Arial" w:cs="Arial"/>
              </w:rPr>
              <w:t xml:space="preserve">Date of </w:t>
            </w:r>
            <w:proofErr w:type="spellStart"/>
            <w:r>
              <w:rPr>
                <w:rFonts w:ascii="Arial" w:hAnsi="Arial" w:cs="Arial"/>
              </w:rPr>
              <w:t>Calibra-tion</w:t>
            </w:r>
            <w:proofErr w:type="spellEnd"/>
            <w:r>
              <w:rPr>
                <w:rFonts w:ascii="Arial" w:hAnsi="Arial" w:cs="Arial"/>
              </w:rPr>
              <w:t xml:space="preserve"> </w:t>
            </w:r>
          </w:p>
        </w:tc>
        <w:tc>
          <w:tcPr>
            <w:tcW w:w="1397" w:type="dxa"/>
          </w:tcPr>
          <w:p w:rsidR="008E0F96" w:rsidRDefault="008E0F96" w:rsidP="007652C8">
            <w:pPr>
              <w:spacing w:line="360" w:lineRule="auto"/>
              <w:rPr>
                <w:rFonts w:ascii="Arial" w:hAnsi="Arial" w:cs="Arial"/>
              </w:rPr>
            </w:pPr>
            <w:r>
              <w:rPr>
                <w:rFonts w:ascii="Arial" w:hAnsi="Arial" w:cs="Arial"/>
              </w:rPr>
              <w:t xml:space="preserve">Due Date of  </w:t>
            </w:r>
            <w:proofErr w:type="spellStart"/>
            <w:r>
              <w:rPr>
                <w:rFonts w:ascii="Arial" w:hAnsi="Arial" w:cs="Arial"/>
              </w:rPr>
              <w:t>Calibra-tion</w:t>
            </w:r>
            <w:proofErr w:type="spellEnd"/>
            <w:r>
              <w:rPr>
                <w:rFonts w:ascii="Arial" w:hAnsi="Arial" w:cs="Arial"/>
              </w:rPr>
              <w:t xml:space="preserve"> </w:t>
            </w:r>
          </w:p>
        </w:tc>
        <w:tc>
          <w:tcPr>
            <w:tcW w:w="1397" w:type="dxa"/>
          </w:tcPr>
          <w:p w:rsidR="008E0F96" w:rsidRDefault="008E0F96" w:rsidP="007652C8">
            <w:pPr>
              <w:spacing w:line="360" w:lineRule="auto"/>
              <w:rPr>
                <w:rFonts w:ascii="Arial" w:hAnsi="Arial" w:cs="Arial"/>
              </w:rPr>
            </w:pPr>
            <w:r>
              <w:rPr>
                <w:rFonts w:ascii="Arial" w:hAnsi="Arial" w:cs="Arial"/>
              </w:rPr>
              <w:t xml:space="preserve">Name of the </w:t>
            </w:r>
            <w:proofErr w:type="spellStart"/>
            <w:r>
              <w:rPr>
                <w:rFonts w:ascii="Arial" w:hAnsi="Arial" w:cs="Arial"/>
              </w:rPr>
              <w:t>Calibrati</w:t>
            </w:r>
            <w:proofErr w:type="spellEnd"/>
            <w:r>
              <w:rPr>
                <w:rFonts w:ascii="Arial" w:hAnsi="Arial" w:cs="Arial"/>
              </w:rPr>
              <w:t>-</w:t>
            </w:r>
          </w:p>
          <w:p w:rsidR="008E0F96" w:rsidRDefault="008E0F96" w:rsidP="007652C8">
            <w:pPr>
              <w:spacing w:line="360" w:lineRule="auto"/>
              <w:rPr>
                <w:rFonts w:ascii="Arial" w:hAnsi="Arial" w:cs="Arial"/>
              </w:rPr>
            </w:pPr>
            <w:r>
              <w:rPr>
                <w:rFonts w:ascii="Arial" w:hAnsi="Arial" w:cs="Arial"/>
              </w:rPr>
              <w:t xml:space="preserve">ng Agency </w:t>
            </w:r>
          </w:p>
        </w:tc>
        <w:tc>
          <w:tcPr>
            <w:tcW w:w="1397" w:type="dxa"/>
          </w:tcPr>
          <w:p w:rsidR="008E0F96" w:rsidRDefault="008E0F96" w:rsidP="007652C8">
            <w:pPr>
              <w:spacing w:line="360" w:lineRule="auto"/>
              <w:rPr>
                <w:rFonts w:ascii="Arial" w:hAnsi="Arial" w:cs="Arial"/>
              </w:rPr>
            </w:pPr>
            <w:r>
              <w:rPr>
                <w:rFonts w:ascii="Arial" w:hAnsi="Arial" w:cs="Arial"/>
              </w:rPr>
              <w:t xml:space="preserve">Whether </w:t>
            </w:r>
            <w:proofErr w:type="spellStart"/>
            <w:r>
              <w:rPr>
                <w:rFonts w:ascii="Arial" w:hAnsi="Arial" w:cs="Arial"/>
              </w:rPr>
              <w:t>Calibrati</w:t>
            </w:r>
            <w:proofErr w:type="spellEnd"/>
            <w:r>
              <w:rPr>
                <w:rFonts w:ascii="Arial" w:hAnsi="Arial" w:cs="Arial"/>
              </w:rPr>
              <w:t xml:space="preserve">-ng Agency is Govt. approved </w:t>
            </w:r>
          </w:p>
        </w:tc>
        <w:tc>
          <w:tcPr>
            <w:tcW w:w="1397" w:type="dxa"/>
          </w:tcPr>
          <w:p w:rsidR="008E0F96" w:rsidRDefault="008E0F96" w:rsidP="007652C8">
            <w:pPr>
              <w:spacing w:line="360" w:lineRule="auto"/>
              <w:rPr>
                <w:rFonts w:ascii="Arial" w:hAnsi="Arial" w:cs="Arial"/>
              </w:rPr>
            </w:pPr>
            <w:r>
              <w:rPr>
                <w:rFonts w:ascii="Arial" w:hAnsi="Arial" w:cs="Arial"/>
              </w:rPr>
              <w:t xml:space="preserve">Whether </w:t>
            </w:r>
            <w:proofErr w:type="spellStart"/>
            <w:r>
              <w:rPr>
                <w:rFonts w:ascii="Arial" w:hAnsi="Arial" w:cs="Arial"/>
              </w:rPr>
              <w:t>documen-ts</w:t>
            </w:r>
            <w:proofErr w:type="spellEnd"/>
            <w:r>
              <w:rPr>
                <w:rFonts w:ascii="Arial" w:hAnsi="Arial" w:cs="Arial"/>
              </w:rPr>
              <w:t xml:space="preserve"> relating to Govt. approval of the calibrating Agency furnished</w:t>
            </w:r>
          </w:p>
        </w:tc>
        <w:tc>
          <w:tcPr>
            <w:tcW w:w="1597" w:type="dxa"/>
          </w:tcPr>
          <w:p w:rsidR="008E0F96" w:rsidRDefault="008E0F96" w:rsidP="007652C8">
            <w:pPr>
              <w:spacing w:line="360" w:lineRule="auto"/>
              <w:rPr>
                <w:rFonts w:ascii="Arial" w:hAnsi="Arial" w:cs="Arial"/>
              </w:rPr>
            </w:pPr>
            <w:r>
              <w:rPr>
                <w:rFonts w:ascii="Arial" w:hAnsi="Arial" w:cs="Arial"/>
              </w:rPr>
              <w:t xml:space="preserve">Whether the meters / </w:t>
            </w:r>
            <w:proofErr w:type="spellStart"/>
            <w:r>
              <w:rPr>
                <w:rFonts w:ascii="Arial" w:hAnsi="Arial" w:cs="Arial"/>
              </w:rPr>
              <w:t>equipm-ents</w:t>
            </w:r>
            <w:proofErr w:type="spellEnd"/>
            <w:r>
              <w:rPr>
                <w:rFonts w:ascii="Arial" w:hAnsi="Arial" w:cs="Arial"/>
              </w:rPr>
              <w:t xml:space="preserve"> fulfill the accuracy class as per calibration report</w:t>
            </w:r>
          </w:p>
        </w:tc>
        <w:tc>
          <w:tcPr>
            <w:tcW w:w="1597" w:type="dxa"/>
          </w:tcPr>
          <w:p w:rsidR="008E0F96" w:rsidRDefault="008E0F96" w:rsidP="007652C8">
            <w:pPr>
              <w:spacing w:line="360" w:lineRule="auto"/>
              <w:rPr>
                <w:rFonts w:ascii="Arial" w:hAnsi="Arial" w:cs="Arial"/>
              </w:rPr>
            </w:pPr>
            <w:r>
              <w:rPr>
                <w:rFonts w:ascii="Arial" w:hAnsi="Arial" w:cs="Arial"/>
              </w:rPr>
              <w:t>Whether the calibrating agency has put any limitation towards the use of the particular meter / equipment. If yes state the limitations.</w:t>
            </w:r>
          </w:p>
        </w:tc>
        <w:tc>
          <w:tcPr>
            <w:tcW w:w="1397" w:type="dxa"/>
          </w:tcPr>
          <w:p w:rsidR="008E0F96" w:rsidRDefault="008E0F96" w:rsidP="007652C8">
            <w:pPr>
              <w:pStyle w:val="Footer"/>
              <w:tabs>
                <w:tab w:val="clear" w:pos="4320"/>
                <w:tab w:val="clear" w:pos="8640"/>
              </w:tabs>
              <w:spacing w:line="360" w:lineRule="auto"/>
              <w:rPr>
                <w:rFonts w:ascii="Arial" w:hAnsi="Arial" w:cs="Arial"/>
                <w:sz w:val="22"/>
              </w:rPr>
            </w:pPr>
            <w:r>
              <w:rPr>
                <w:rFonts w:ascii="Arial" w:hAnsi="Arial" w:cs="Arial"/>
                <w:sz w:val="22"/>
              </w:rPr>
              <w:t xml:space="preserve">Whether green sticker or Blue Sticker or Yellow Sticker has been affixed on the body of the particular equipment / meter. State the </w:t>
            </w:r>
            <w:proofErr w:type="spellStart"/>
            <w:r>
              <w:rPr>
                <w:rFonts w:ascii="Arial" w:hAnsi="Arial" w:cs="Arial"/>
                <w:sz w:val="22"/>
              </w:rPr>
              <w:t>colour</w:t>
            </w:r>
            <w:proofErr w:type="spellEnd"/>
            <w:r>
              <w:rPr>
                <w:rFonts w:ascii="Arial" w:hAnsi="Arial" w:cs="Arial"/>
                <w:sz w:val="22"/>
              </w:rPr>
              <w:t xml:space="preserve"> of the affixed sticker</w:t>
            </w:r>
          </w:p>
        </w:tc>
        <w:tc>
          <w:tcPr>
            <w:tcW w:w="1197" w:type="dxa"/>
          </w:tcPr>
          <w:p w:rsidR="008E0F96" w:rsidRDefault="008E0F96" w:rsidP="007652C8">
            <w:pPr>
              <w:spacing w:line="360" w:lineRule="auto"/>
              <w:rPr>
                <w:rFonts w:ascii="Arial" w:hAnsi="Arial" w:cs="Arial"/>
              </w:rPr>
            </w:pPr>
            <w:proofErr w:type="spellStart"/>
            <w:r>
              <w:rPr>
                <w:rFonts w:ascii="Arial" w:hAnsi="Arial" w:cs="Arial"/>
              </w:rPr>
              <w:t>Inspite</w:t>
            </w:r>
            <w:proofErr w:type="spellEnd"/>
            <w:r>
              <w:rPr>
                <w:rFonts w:ascii="Arial" w:hAnsi="Arial" w:cs="Arial"/>
              </w:rPr>
              <w:t xml:space="preserve"> of imposed limitations, whether the particular meter / equipment can still be </w:t>
            </w:r>
            <w:proofErr w:type="gramStart"/>
            <w:r>
              <w:rPr>
                <w:rFonts w:ascii="Arial" w:hAnsi="Arial" w:cs="Arial"/>
              </w:rPr>
              <w:t>used ?</w:t>
            </w:r>
            <w:proofErr w:type="gramEnd"/>
            <w:r>
              <w:rPr>
                <w:rFonts w:ascii="Arial" w:hAnsi="Arial" w:cs="Arial"/>
              </w:rPr>
              <w:t xml:space="preserve"> Justify its use for corresponding test (s)</w:t>
            </w:r>
          </w:p>
        </w:tc>
        <w:tc>
          <w:tcPr>
            <w:tcW w:w="998" w:type="dxa"/>
          </w:tcPr>
          <w:p w:rsidR="008E0F96" w:rsidRDefault="008E0F96" w:rsidP="007652C8">
            <w:pPr>
              <w:spacing w:line="360" w:lineRule="auto"/>
              <w:rPr>
                <w:rFonts w:ascii="Arial" w:hAnsi="Arial" w:cs="Arial"/>
              </w:rPr>
            </w:pPr>
            <w:r>
              <w:rPr>
                <w:rFonts w:ascii="Arial" w:hAnsi="Arial" w:cs="Arial"/>
              </w:rPr>
              <w:t xml:space="preserve">Re-marks </w:t>
            </w:r>
          </w:p>
        </w:tc>
      </w:tr>
      <w:tr w:rsidR="008E0F96" w:rsidTr="008E0F96">
        <w:trPr>
          <w:trHeight w:val="587"/>
        </w:trPr>
        <w:tc>
          <w:tcPr>
            <w:tcW w:w="998" w:type="dxa"/>
          </w:tcPr>
          <w:p w:rsidR="008E0F96" w:rsidRDefault="008E0F96" w:rsidP="007652C8">
            <w:pPr>
              <w:spacing w:line="360" w:lineRule="auto"/>
              <w:rPr>
                <w:rFonts w:ascii="Arial" w:hAnsi="Arial" w:cs="Arial"/>
              </w:rPr>
            </w:pPr>
            <w:r>
              <w:rPr>
                <w:rFonts w:ascii="Arial" w:hAnsi="Arial" w:cs="Arial"/>
              </w:rPr>
              <w:t>1</w:t>
            </w:r>
          </w:p>
        </w:tc>
        <w:tc>
          <w:tcPr>
            <w:tcW w:w="1197" w:type="dxa"/>
          </w:tcPr>
          <w:p w:rsidR="008E0F96" w:rsidRDefault="008E0F96" w:rsidP="007652C8">
            <w:pPr>
              <w:spacing w:line="360" w:lineRule="auto"/>
              <w:rPr>
                <w:rFonts w:ascii="Arial" w:hAnsi="Arial" w:cs="Arial"/>
              </w:rPr>
            </w:pPr>
            <w:r>
              <w:rPr>
                <w:rFonts w:ascii="Arial" w:hAnsi="Arial" w:cs="Arial"/>
              </w:rPr>
              <w:t>2</w:t>
            </w:r>
          </w:p>
        </w:tc>
        <w:tc>
          <w:tcPr>
            <w:tcW w:w="1197" w:type="dxa"/>
          </w:tcPr>
          <w:p w:rsidR="008E0F96" w:rsidRDefault="008E0F96" w:rsidP="007652C8">
            <w:pPr>
              <w:spacing w:line="360" w:lineRule="auto"/>
              <w:rPr>
                <w:rFonts w:ascii="Arial" w:hAnsi="Arial" w:cs="Arial"/>
              </w:rPr>
            </w:pPr>
            <w:r>
              <w:rPr>
                <w:rFonts w:ascii="Arial" w:hAnsi="Arial" w:cs="Arial"/>
              </w:rPr>
              <w:t>3</w:t>
            </w:r>
          </w:p>
        </w:tc>
        <w:tc>
          <w:tcPr>
            <w:tcW w:w="1397" w:type="dxa"/>
          </w:tcPr>
          <w:p w:rsidR="008E0F96" w:rsidRDefault="008E0F96" w:rsidP="007652C8">
            <w:pPr>
              <w:spacing w:line="360" w:lineRule="auto"/>
              <w:rPr>
                <w:rFonts w:ascii="Arial" w:hAnsi="Arial" w:cs="Arial"/>
              </w:rPr>
            </w:pPr>
            <w:r>
              <w:rPr>
                <w:rFonts w:ascii="Arial" w:hAnsi="Arial" w:cs="Arial"/>
              </w:rPr>
              <w:t>4</w:t>
            </w:r>
          </w:p>
        </w:tc>
        <w:tc>
          <w:tcPr>
            <w:tcW w:w="1397" w:type="dxa"/>
          </w:tcPr>
          <w:p w:rsidR="008E0F96" w:rsidRDefault="008E0F96" w:rsidP="007652C8">
            <w:pPr>
              <w:spacing w:line="360" w:lineRule="auto"/>
              <w:rPr>
                <w:rFonts w:ascii="Arial" w:hAnsi="Arial" w:cs="Arial"/>
              </w:rPr>
            </w:pPr>
            <w:r>
              <w:rPr>
                <w:rFonts w:ascii="Arial" w:hAnsi="Arial" w:cs="Arial"/>
              </w:rPr>
              <w:t>5</w:t>
            </w:r>
          </w:p>
        </w:tc>
        <w:tc>
          <w:tcPr>
            <w:tcW w:w="1397" w:type="dxa"/>
          </w:tcPr>
          <w:p w:rsidR="008E0F96" w:rsidRDefault="008E0F96" w:rsidP="007652C8">
            <w:pPr>
              <w:spacing w:line="360" w:lineRule="auto"/>
              <w:rPr>
                <w:rFonts w:ascii="Arial" w:hAnsi="Arial" w:cs="Arial"/>
              </w:rPr>
            </w:pPr>
            <w:r>
              <w:rPr>
                <w:rFonts w:ascii="Arial" w:hAnsi="Arial" w:cs="Arial"/>
              </w:rPr>
              <w:t>6</w:t>
            </w:r>
          </w:p>
        </w:tc>
        <w:tc>
          <w:tcPr>
            <w:tcW w:w="1397" w:type="dxa"/>
          </w:tcPr>
          <w:p w:rsidR="008E0F96" w:rsidRDefault="008E0F96" w:rsidP="007652C8">
            <w:pPr>
              <w:spacing w:line="360" w:lineRule="auto"/>
              <w:rPr>
                <w:rFonts w:ascii="Arial" w:hAnsi="Arial" w:cs="Arial"/>
              </w:rPr>
            </w:pPr>
            <w:r>
              <w:rPr>
                <w:rFonts w:ascii="Arial" w:hAnsi="Arial" w:cs="Arial"/>
              </w:rPr>
              <w:t>7</w:t>
            </w:r>
          </w:p>
        </w:tc>
        <w:tc>
          <w:tcPr>
            <w:tcW w:w="1597" w:type="dxa"/>
          </w:tcPr>
          <w:p w:rsidR="008E0F96" w:rsidRDefault="008E0F96" w:rsidP="007652C8">
            <w:pPr>
              <w:spacing w:line="360" w:lineRule="auto"/>
              <w:rPr>
                <w:rFonts w:ascii="Arial" w:hAnsi="Arial" w:cs="Arial"/>
              </w:rPr>
            </w:pPr>
            <w:r>
              <w:rPr>
                <w:rFonts w:ascii="Arial" w:hAnsi="Arial" w:cs="Arial"/>
              </w:rPr>
              <w:t>8</w:t>
            </w:r>
          </w:p>
        </w:tc>
        <w:tc>
          <w:tcPr>
            <w:tcW w:w="1597" w:type="dxa"/>
          </w:tcPr>
          <w:p w:rsidR="008E0F96" w:rsidRDefault="008E0F96" w:rsidP="007652C8">
            <w:pPr>
              <w:spacing w:line="360" w:lineRule="auto"/>
              <w:rPr>
                <w:rFonts w:ascii="Arial" w:hAnsi="Arial" w:cs="Arial"/>
              </w:rPr>
            </w:pPr>
            <w:r>
              <w:rPr>
                <w:rFonts w:ascii="Arial" w:hAnsi="Arial" w:cs="Arial"/>
              </w:rPr>
              <w:t>9</w:t>
            </w:r>
          </w:p>
        </w:tc>
        <w:tc>
          <w:tcPr>
            <w:tcW w:w="1397" w:type="dxa"/>
          </w:tcPr>
          <w:p w:rsidR="008E0F96" w:rsidRDefault="008E0F96" w:rsidP="007652C8">
            <w:pPr>
              <w:spacing w:line="360" w:lineRule="auto"/>
              <w:rPr>
                <w:rFonts w:ascii="Arial" w:hAnsi="Arial" w:cs="Arial"/>
              </w:rPr>
            </w:pPr>
            <w:r>
              <w:rPr>
                <w:rFonts w:ascii="Arial" w:hAnsi="Arial" w:cs="Arial"/>
              </w:rPr>
              <w:t>10</w:t>
            </w:r>
          </w:p>
        </w:tc>
        <w:tc>
          <w:tcPr>
            <w:tcW w:w="1197" w:type="dxa"/>
          </w:tcPr>
          <w:p w:rsidR="008E0F96" w:rsidRDefault="008E0F96" w:rsidP="007652C8">
            <w:pPr>
              <w:spacing w:line="360" w:lineRule="auto"/>
              <w:rPr>
                <w:rFonts w:ascii="Arial" w:hAnsi="Arial" w:cs="Arial"/>
              </w:rPr>
            </w:pPr>
            <w:r>
              <w:rPr>
                <w:rFonts w:ascii="Arial" w:hAnsi="Arial" w:cs="Arial"/>
              </w:rPr>
              <w:t>11</w:t>
            </w:r>
          </w:p>
        </w:tc>
        <w:tc>
          <w:tcPr>
            <w:tcW w:w="998" w:type="dxa"/>
          </w:tcPr>
          <w:p w:rsidR="008E0F96" w:rsidRDefault="008E0F96" w:rsidP="007652C8">
            <w:pPr>
              <w:spacing w:line="360" w:lineRule="auto"/>
              <w:rPr>
                <w:rFonts w:ascii="Arial" w:hAnsi="Arial" w:cs="Arial"/>
              </w:rPr>
            </w:pPr>
            <w:r>
              <w:rPr>
                <w:rFonts w:ascii="Arial" w:hAnsi="Arial" w:cs="Arial"/>
              </w:rPr>
              <w:t>12</w:t>
            </w:r>
          </w:p>
        </w:tc>
      </w:tr>
    </w:tbl>
    <w:p w:rsidR="008E0F96" w:rsidRDefault="008E0F96" w:rsidP="008E0F96">
      <w:pPr>
        <w:spacing w:line="360" w:lineRule="auto"/>
        <w:jc w:val="center"/>
        <w:rPr>
          <w:rFonts w:ascii="Arial" w:hAnsi="Arial" w:cs="Arial"/>
        </w:rPr>
      </w:pPr>
      <w:r>
        <w:rPr>
          <w:rFonts w:ascii="Arial" w:hAnsi="Arial" w:cs="Arial"/>
        </w:rPr>
        <w:t xml:space="preserve">                                                                                                     </w:t>
      </w:r>
    </w:p>
    <w:p w:rsidR="008E0F96" w:rsidRDefault="008E0F96" w:rsidP="008E0F96">
      <w:pPr>
        <w:spacing w:line="360" w:lineRule="auto"/>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Signature of the tenderer with    Seal &amp; date</w:t>
      </w:r>
    </w:p>
    <w:p w:rsidR="008E0F96" w:rsidRPr="00EE69A3" w:rsidRDefault="008E0F96" w:rsidP="008E0F96">
      <w:pPr>
        <w:pStyle w:val="Heading3"/>
        <w:jc w:val="center"/>
        <w:rPr>
          <w:rFonts w:ascii="Arial" w:hAnsi="Arial" w:cs="Arial"/>
          <w:bCs w:val="0"/>
          <w:color w:val="auto"/>
        </w:rPr>
      </w:pPr>
      <w:r w:rsidRPr="00EE69A3">
        <w:rPr>
          <w:rFonts w:ascii="Arial" w:hAnsi="Arial" w:cs="Arial"/>
          <w:bCs w:val="0"/>
          <w:color w:val="auto"/>
        </w:rPr>
        <w:lastRenderedPageBreak/>
        <w:t>ANNEXURE – C</w:t>
      </w:r>
    </w:p>
    <w:p w:rsidR="008E0F96" w:rsidRDefault="008E0F96" w:rsidP="008E0F96">
      <w:pPr>
        <w:pStyle w:val="Heading5"/>
        <w:rPr>
          <w:rFonts w:ascii="Arial" w:hAnsi="Arial" w:cs="Arial"/>
          <w:b/>
          <w:bCs/>
        </w:rPr>
      </w:pPr>
      <w:r>
        <w:rPr>
          <w:rFonts w:ascii="Arial" w:hAnsi="Arial" w:cs="Arial"/>
          <w:b/>
          <w:bCs/>
        </w:rPr>
        <w:t>CHECK-LIST TOWARDS TYPE TEST &amp; SPECIAL TEST REPORTS</w:t>
      </w:r>
    </w:p>
    <w:tbl>
      <w:tblPr>
        <w:tblpPr w:leftFromText="180" w:rightFromText="180" w:vertAnchor="text" w:horzAnchor="margin" w:tblpXSpec="center" w:tblpY="360"/>
        <w:tblW w:w="15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1186"/>
        <w:gridCol w:w="1780"/>
        <w:gridCol w:w="1780"/>
        <w:gridCol w:w="1780"/>
        <w:gridCol w:w="1582"/>
        <w:gridCol w:w="1582"/>
        <w:gridCol w:w="2966"/>
        <w:gridCol w:w="1384"/>
      </w:tblGrid>
      <w:tr w:rsidR="008E0F96" w:rsidTr="008E0F96">
        <w:trPr>
          <w:trHeight w:val="5744"/>
        </w:trPr>
        <w:tc>
          <w:tcPr>
            <w:tcW w:w="1186" w:type="dxa"/>
          </w:tcPr>
          <w:p w:rsidR="008E0F96" w:rsidRDefault="008E0F96" w:rsidP="008E0F96">
            <w:pPr>
              <w:spacing w:line="360" w:lineRule="auto"/>
              <w:jc w:val="both"/>
              <w:rPr>
                <w:rFonts w:ascii="Arial" w:hAnsi="Arial" w:cs="Arial"/>
              </w:rPr>
            </w:pPr>
            <w:r>
              <w:rPr>
                <w:rFonts w:ascii="Arial" w:hAnsi="Arial" w:cs="Arial"/>
              </w:rPr>
              <w:t>Name of the Type Test &amp; special  test</w:t>
            </w:r>
          </w:p>
        </w:tc>
        <w:tc>
          <w:tcPr>
            <w:tcW w:w="1186" w:type="dxa"/>
          </w:tcPr>
          <w:p w:rsidR="008E0F96" w:rsidRDefault="008E0F96" w:rsidP="008E0F96">
            <w:pPr>
              <w:spacing w:line="360" w:lineRule="auto"/>
              <w:jc w:val="both"/>
              <w:rPr>
                <w:rFonts w:ascii="Arial" w:hAnsi="Arial" w:cs="Arial"/>
              </w:rPr>
            </w:pPr>
            <w:r>
              <w:rPr>
                <w:rFonts w:ascii="Arial" w:hAnsi="Arial" w:cs="Arial"/>
              </w:rPr>
              <w:t xml:space="preserve">Date of </w:t>
            </w:r>
          </w:p>
          <w:p w:rsidR="008E0F96" w:rsidRDefault="008E0F96" w:rsidP="008E0F96">
            <w:pPr>
              <w:spacing w:line="360" w:lineRule="auto"/>
              <w:jc w:val="both"/>
              <w:rPr>
                <w:rFonts w:ascii="Arial" w:hAnsi="Arial" w:cs="Arial"/>
              </w:rPr>
            </w:pPr>
            <w:r>
              <w:rPr>
                <w:rFonts w:ascii="Arial" w:hAnsi="Arial" w:cs="Arial"/>
              </w:rPr>
              <w:t>Test.</w:t>
            </w:r>
          </w:p>
        </w:tc>
        <w:tc>
          <w:tcPr>
            <w:tcW w:w="1780" w:type="dxa"/>
          </w:tcPr>
          <w:p w:rsidR="008E0F96" w:rsidRDefault="008E0F96" w:rsidP="008E0F96">
            <w:pPr>
              <w:spacing w:line="360" w:lineRule="auto"/>
              <w:jc w:val="both"/>
              <w:rPr>
                <w:rFonts w:ascii="Arial" w:hAnsi="Arial" w:cs="Arial"/>
              </w:rPr>
            </w:pPr>
            <w:r>
              <w:rPr>
                <w:rFonts w:ascii="Arial" w:hAnsi="Arial" w:cs="Arial"/>
              </w:rPr>
              <w:t xml:space="preserve">Name of the Laboratory where the Test has been conducted  </w:t>
            </w:r>
          </w:p>
        </w:tc>
        <w:tc>
          <w:tcPr>
            <w:tcW w:w="1780" w:type="dxa"/>
          </w:tcPr>
          <w:p w:rsidR="008E0F96" w:rsidRDefault="008E0F96" w:rsidP="008E0F96">
            <w:pPr>
              <w:spacing w:line="360" w:lineRule="auto"/>
              <w:jc w:val="both"/>
              <w:rPr>
                <w:rFonts w:ascii="Arial" w:hAnsi="Arial" w:cs="Arial"/>
              </w:rPr>
            </w:pPr>
            <w:r>
              <w:rPr>
                <w:rFonts w:ascii="Arial" w:hAnsi="Arial" w:cs="Arial"/>
              </w:rPr>
              <w:t xml:space="preserve">Whether the Laboratory is Government approved </w:t>
            </w:r>
          </w:p>
        </w:tc>
        <w:tc>
          <w:tcPr>
            <w:tcW w:w="1780" w:type="dxa"/>
          </w:tcPr>
          <w:p w:rsidR="008E0F96" w:rsidRDefault="008E0F96" w:rsidP="008E0F96">
            <w:pPr>
              <w:spacing w:line="360" w:lineRule="auto"/>
              <w:jc w:val="both"/>
              <w:rPr>
                <w:rFonts w:ascii="Arial" w:hAnsi="Arial" w:cs="Arial"/>
              </w:rPr>
            </w:pPr>
            <w:r>
              <w:rPr>
                <w:rFonts w:ascii="Arial" w:hAnsi="Arial" w:cs="Arial"/>
              </w:rPr>
              <w:t xml:space="preserve">Whether the Test report is valid as per </w:t>
            </w:r>
            <w:proofErr w:type="spellStart"/>
            <w:r>
              <w:rPr>
                <w:rFonts w:ascii="Arial" w:hAnsi="Arial" w:cs="Arial"/>
              </w:rPr>
              <w:t>Cl.No</w:t>
            </w:r>
            <w:proofErr w:type="spellEnd"/>
            <w:r>
              <w:rPr>
                <w:rFonts w:ascii="Arial" w:hAnsi="Arial" w:cs="Arial"/>
              </w:rPr>
              <w:t>. 6.1 of TS</w:t>
            </w:r>
          </w:p>
        </w:tc>
        <w:tc>
          <w:tcPr>
            <w:tcW w:w="1582" w:type="dxa"/>
          </w:tcPr>
          <w:p w:rsidR="008E0F96" w:rsidRDefault="008E0F96" w:rsidP="008E0F96">
            <w:pPr>
              <w:spacing w:line="360" w:lineRule="auto"/>
              <w:jc w:val="both"/>
              <w:rPr>
                <w:rFonts w:ascii="Arial" w:hAnsi="Arial" w:cs="Arial"/>
              </w:rPr>
            </w:pPr>
            <w:r>
              <w:rPr>
                <w:rFonts w:ascii="Arial" w:hAnsi="Arial" w:cs="Arial"/>
              </w:rPr>
              <w:t xml:space="preserve">Whether the copy of test report in complete shape </w:t>
            </w:r>
            <w:proofErr w:type="spellStart"/>
            <w:r>
              <w:rPr>
                <w:rFonts w:ascii="Arial" w:hAnsi="Arial" w:cs="Arial"/>
              </w:rPr>
              <w:t>alongwith</w:t>
            </w:r>
            <w:proofErr w:type="spellEnd"/>
            <w:r>
              <w:rPr>
                <w:rFonts w:ascii="Arial" w:hAnsi="Arial" w:cs="Arial"/>
              </w:rPr>
              <w:t xml:space="preserve"> drawings etc. furnished or </w:t>
            </w:r>
            <w:proofErr w:type="gramStart"/>
            <w:r>
              <w:rPr>
                <w:rFonts w:ascii="Arial" w:hAnsi="Arial" w:cs="Arial"/>
              </w:rPr>
              <w:t>not ?</w:t>
            </w:r>
            <w:proofErr w:type="gramEnd"/>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tc>
        <w:tc>
          <w:tcPr>
            <w:tcW w:w="1582" w:type="dxa"/>
          </w:tcPr>
          <w:p w:rsidR="008E0F96" w:rsidRDefault="008E0F96" w:rsidP="008E0F96">
            <w:pPr>
              <w:spacing w:line="360" w:lineRule="auto"/>
              <w:jc w:val="both"/>
              <w:rPr>
                <w:rFonts w:ascii="Arial" w:hAnsi="Arial" w:cs="Arial"/>
              </w:rPr>
            </w:pPr>
            <w:r>
              <w:rPr>
                <w:rFonts w:ascii="Arial" w:hAnsi="Arial" w:cs="Arial"/>
              </w:rPr>
              <w:t>Whether the tested Current Transformers fulfill the</w:t>
            </w:r>
          </w:p>
          <w:p w:rsidR="008E0F96" w:rsidRDefault="008E0F96" w:rsidP="008E0F96">
            <w:pPr>
              <w:spacing w:line="360" w:lineRule="auto"/>
              <w:jc w:val="both"/>
              <w:rPr>
                <w:rFonts w:ascii="Arial" w:hAnsi="Arial" w:cs="Arial"/>
              </w:rPr>
            </w:pPr>
            <w:r>
              <w:rPr>
                <w:rFonts w:ascii="Arial" w:hAnsi="Arial" w:cs="Arial"/>
              </w:rPr>
              <w:t xml:space="preserve"> technical requirements as per TS</w:t>
            </w:r>
          </w:p>
        </w:tc>
        <w:tc>
          <w:tcPr>
            <w:tcW w:w="2966" w:type="dxa"/>
          </w:tcPr>
          <w:p w:rsidR="008E0F96" w:rsidRDefault="008E0F96" w:rsidP="008E0F96">
            <w:pPr>
              <w:spacing w:line="360" w:lineRule="auto"/>
              <w:jc w:val="both"/>
              <w:rPr>
                <w:rFonts w:ascii="Arial" w:hAnsi="Arial" w:cs="Arial"/>
              </w:rPr>
            </w:pPr>
            <w:r>
              <w:rPr>
                <w:rFonts w:ascii="Arial" w:hAnsi="Arial" w:cs="Arial"/>
              </w:rPr>
              <w:t>If the tested Current Transformer does not fulfill the technical requirements as per this specification, whether the bidder agrees to conduct the particular type test again at their own cost without any financial  liability to OPTCL in the presence of OPTCL’s representative(s) within the specified delivery period.</w:t>
            </w:r>
          </w:p>
        </w:tc>
        <w:tc>
          <w:tcPr>
            <w:tcW w:w="1384" w:type="dxa"/>
          </w:tcPr>
          <w:p w:rsidR="008E0F96" w:rsidRDefault="008E0F96" w:rsidP="008E0F96">
            <w:pPr>
              <w:spacing w:line="360" w:lineRule="auto"/>
              <w:jc w:val="both"/>
              <w:rPr>
                <w:rFonts w:ascii="Arial" w:hAnsi="Arial" w:cs="Arial"/>
              </w:rPr>
            </w:pPr>
            <w:r>
              <w:rPr>
                <w:rFonts w:ascii="Arial" w:hAnsi="Arial" w:cs="Arial"/>
              </w:rPr>
              <w:t xml:space="preserve">Remarks </w:t>
            </w:r>
          </w:p>
        </w:tc>
      </w:tr>
      <w:tr w:rsidR="008E0F96" w:rsidTr="008E0F96">
        <w:trPr>
          <w:trHeight w:val="586"/>
        </w:trPr>
        <w:tc>
          <w:tcPr>
            <w:tcW w:w="1186" w:type="dxa"/>
          </w:tcPr>
          <w:p w:rsidR="008E0F96" w:rsidRDefault="008E0F96" w:rsidP="008E0F96">
            <w:pPr>
              <w:spacing w:line="360" w:lineRule="auto"/>
              <w:jc w:val="both"/>
              <w:rPr>
                <w:rFonts w:ascii="Arial" w:hAnsi="Arial" w:cs="Arial"/>
              </w:rPr>
            </w:pPr>
            <w:r>
              <w:rPr>
                <w:rFonts w:ascii="Arial" w:hAnsi="Arial" w:cs="Arial"/>
              </w:rPr>
              <w:t>1</w:t>
            </w:r>
          </w:p>
        </w:tc>
        <w:tc>
          <w:tcPr>
            <w:tcW w:w="1186" w:type="dxa"/>
          </w:tcPr>
          <w:p w:rsidR="008E0F96" w:rsidRDefault="008E0F96" w:rsidP="008E0F96">
            <w:pPr>
              <w:spacing w:line="360" w:lineRule="auto"/>
              <w:jc w:val="both"/>
              <w:rPr>
                <w:rFonts w:ascii="Arial" w:hAnsi="Arial" w:cs="Arial"/>
              </w:rPr>
            </w:pPr>
            <w:r>
              <w:rPr>
                <w:rFonts w:ascii="Arial" w:hAnsi="Arial" w:cs="Arial"/>
              </w:rPr>
              <w:t>2</w:t>
            </w:r>
          </w:p>
        </w:tc>
        <w:tc>
          <w:tcPr>
            <w:tcW w:w="1780" w:type="dxa"/>
          </w:tcPr>
          <w:p w:rsidR="008E0F96" w:rsidRDefault="008E0F96" w:rsidP="008E0F96">
            <w:pPr>
              <w:spacing w:line="360" w:lineRule="auto"/>
              <w:jc w:val="both"/>
              <w:rPr>
                <w:rFonts w:ascii="Arial" w:hAnsi="Arial" w:cs="Arial"/>
              </w:rPr>
            </w:pPr>
            <w:r>
              <w:rPr>
                <w:rFonts w:ascii="Arial" w:hAnsi="Arial" w:cs="Arial"/>
              </w:rPr>
              <w:t>3</w:t>
            </w:r>
          </w:p>
        </w:tc>
        <w:tc>
          <w:tcPr>
            <w:tcW w:w="1780" w:type="dxa"/>
          </w:tcPr>
          <w:p w:rsidR="008E0F96" w:rsidRDefault="008E0F96" w:rsidP="008E0F96">
            <w:pPr>
              <w:spacing w:line="360" w:lineRule="auto"/>
              <w:jc w:val="both"/>
              <w:rPr>
                <w:rFonts w:ascii="Arial" w:hAnsi="Arial" w:cs="Arial"/>
              </w:rPr>
            </w:pPr>
            <w:r>
              <w:rPr>
                <w:rFonts w:ascii="Arial" w:hAnsi="Arial" w:cs="Arial"/>
              </w:rPr>
              <w:t>4</w:t>
            </w:r>
          </w:p>
        </w:tc>
        <w:tc>
          <w:tcPr>
            <w:tcW w:w="1780" w:type="dxa"/>
          </w:tcPr>
          <w:p w:rsidR="008E0F96" w:rsidRDefault="008E0F96" w:rsidP="008E0F96">
            <w:pPr>
              <w:spacing w:line="360" w:lineRule="auto"/>
              <w:jc w:val="both"/>
              <w:rPr>
                <w:rFonts w:ascii="Arial" w:hAnsi="Arial" w:cs="Arial"/>
              </w:rPr>
            </w:pPr>
            <w:r>
              <w:rPr>
                <w:rFonts w:ascii="Arial" w:hAnsi="Arial" w:cs="Arial"/>
              </w:rPr>
              <w:t>5</w:t>
            </w:r>
          </w:p>
        </w:tc>
        <w:tc>
          <w:tcPr>
            <w:tcW w:w="1582" w:type="dxa"/>
          </w:tcPr>
          <w:p w:rsidR="008E0F96" w:rsidRDefault="008E0F96" w:rsidP="008E0F96">
            <w:pPr>
              <w:spacing w:line="360" w:lineRule="auto"/>
              <w:jc w:val="both"/>
              <w:rPr>
                <w:rFonts w:ascii="Arial" w:hAnsi="Arial" w:cs="Arial"/>
              </w:rPr>
            </w:pPr>
            <w:r>
              <w:rPr>
                <w:rFonts w:ascii="Arial" w:hAnsi="Arial" w:cs="Arial"/>
              </w:rPr>
              <w:t>6</w:t>
            </w:r>
          </w:p>
        </w:tc>
        <w:tc>
          <w:tcPr>
            <w:tcW w:w="1582" w:type="dxa"/>
          </w:tcPr>
          <w:p w:rsidR="008E0F96" w:rsidRDefault="008E0F96" w:rsidP="008E0F96">
            <w:pPr>
              <w:spacing w:line="360" w:lineRule="auto"/>
              <w:jc w:val="both"/>
              <w:rPr>
                <w:rFonts w:ascii="Arial" w:hAnsi="Arial" w:cs="Arial"/>
              </w:rPr>
            </w:pPr>
            <w:r>
              <w:rPr>
                <w:rFonts w:ascii="Arial" w:hAnsi="Arial" w:cs="Arial"/>
              </w:rPr>
              <w:t>7</w:t>
            </w:r>
          </w:p>
        </w:tc>
        <w:tc>
          <w:tcPr>
            <w:tcW w:w="2966" w:type="dxa"/>
          </w:tcPr>
          <w:p w:rsidR="008E0F96" w:rsidRDefault="008E0F96" w:rsidP="008E0F96">
            <w:pPr>
              <w:spacing w:line="360" w:lineRule="auto"/>
              <w:jc w:val="both"/>
              <w:rPr>
                <w:rFonts w:ascii="Arial" w:hAnsi="Arial" w:cs="Arial"/>
              </w:rPr>
            </w:pPr>
            <w:r>
              <w:rPr>
                <w:rFonts w:ascii="Arial" w:hAnsi="Arial" w:cs="Arial"/>
              </w:rPr>
              <w:t>8</w:t>
            </w:r>
          </w:p>
        </w:tc>
        <w:tc>
          <w:tcPr>
            <w:tcW w:w="1384" w:type="dxa"/>
          </w:tcPr>
          <w:p w:rsidR="008E0F96" w:rsidRDefault="008E0F96" w:rsidP="008E0F96">
            <w:pPr>
              <w:spacing w:line="360" w:lineRule="auto"/>
              <w:jc w:val="both"/>
              <w:rPr>
                <w:rFonts w:ascii="Arial" w:hAnsi="Arial" w:cs="Arial"/>
              </w:rPr>
            </w:pPr>
            <w:r>
              <w:rPr>
                <w:rFonts w:ascii="Arial" w:hAnsi="Arial" w:cs="Arial"/>
              </w:rPr>
              <w:t>9</w:t>
            </w:r>
          </w:p>
        </w:tc>
      </w:tr>
    </w:tbl>
    <w:p w:rsidR="008E0F96" w:rsidRDefault="008E0F96" w:rsidP="008E0F96">
      <w:pPr>
        <w:spacing w:line="360" w:lineRule="auto"/>
        <w:jc w:val="both"/>
        <w:rPr>
          <w:rFonts w:ascii="Arial" w:hAnsi="Arial" w:cs="Arial"/>
        </w:rPr>
      </w:pPr>
    </w:p>
    <w:p w:rsidR="008E0F96" w:rsidRDefault="008E0F96" w:rsidP="008E0F96">
      <w:pPr>
        <w:spacing w:line="360" w:lineRule="auto"/>
        <w:jc w:val="both"/>
        <w:rPr>
          <w:rFonts w:ascii="Arial" w:hAnsi="Arial" w:cs="Arial"/>
        </w:rPr>
      </w:pPr>
    </w:p>
    <w:p w:rsidR="008E0F96" w:rsidRDefault="008E0F96" w:rsidP="008E0F96">
      <w:pPr>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Signature of the Tenderer with seal and date</w:t>
      </w:r>
    </w:p>
    <w:p w:rsidR="00C457F4" w:rsidRPr="00C457F4" w:rsidRDefault="00C457F4" w:rsidP="00C457F4">
      <w:pPr>
        <w:autoSpaceDE w:val="0"/>
        <w:autoSpaceDN w:val="0"/>
        <w:adjustRightInd w:val="0"/>
        <w:spacing w:after="0" w:line="240" w:lineRule="auto"/>
        <w:rPr>
          <w:rFonts w:ascii="Times New Roman" w:eastAsiaTheme="minorHAnsi" w:hAnsi="Times New Roman" w:cs="Times New Roman"/>
          <w:color w:val="000000"/>
          <w:sz w:val="24"/>
          <w:szCs w:val="24"/>
          <w:lang w:val="en-IN"/>
        </w:rPr>
      </w:pPr>
    </w:p>
    <w:p w:rsidR="00C457F4" w:rsidRDefault="00C457F4" w:rsidP="00C457F4">
      <w:pPr>
        <w:spacing w:line="360" w:lineRule="auto"/>
        <w:rPr>
          <w:rFonts w:ascii="Times New Roman" w:eastAsiaTheme="minorHAnsi" w:hAnsi="Times New Roman" w:cs="Times New Roman"/>
          <w:sz w:val="23"/>
          <w:szCs w:val="23"/>
          <w:lang w:val="en-IN"/>
        </w:rPr>
      </w:pPr>
      <w:r w:rsidRPr="00C457F4">
        <w:rPr>
          <w:rFonts w:ascii="Arial" w:hAnsi="Arial" w:cs="Arial"/>
          <w:b/>
          <w:bCs/>
          <w:sz w:val="23"/>
          <w:szCs w:val="23"/>
          <w:u w:val="single"/>
        </w:rPr>
        <w:t xml:space="preserve">OUTDOOR TYPE </w:t>
      </w:r>
      <w:r w:rsidRPr="00C457F4">
        <w:rPr>
          <w:rFonts w:ascii="Arial" w:eastAsiaTheme="minorHAnsi" w:hAnsi="Arial" w:cs="Arial"/>
          <w:b/>
          <w:sz w:val="23"/>
          <w:szCs w:val="23"/>
          <w:u w:val="single"/>
          <w:lang w:val="en-IN"/>
        </w:rPr>
        <w:t>C.T., P.T. &amp; CVT C</w:t>
      </w:r>
      <w:r>
        <w:rPr>
          <w:rFonts w:ascii="Arial" w:eastAsiaTheme="minorHAnsi" w:hAnsi="Arial" w:cs="Arial"/>
          <w:b/>
          <w:sz w:val="23"/>
          <w:szCs w:val="23"/>
          <w:u w:val="single"/>
          <w:lang w:val="en-IN"/>
        </w:rPr>
        <w:t xml:space="preserve">ONSOLES/ </w:t>
      </w:r>
      <w:r w:rsidRPr="00C457F4">
        <w:rPr>
          <w:rFonts w:ascii="Arial" w:eastAsiaTheme="minorHAnsi" w:hAnsi="Arial" w:cs="Arial"/>
          <w:b/>
          <w:sz w:val="23"/>
          <w:szCs w:val="23"/>
          <w:u w:val="single"/>
          <w:lang w:val="en-IN"/>
        </w:rPr>
        <w:t>M</w:t>
      </w:r>
      <w:r w:rsidR="0093513F">
        <w:rPr>
          <w:rFonts w:ascii="Arial" w:eastAsiaTheme="minorHAnsi" w:hAnsi="Arial" w:cs="Arial"/>
          <w:b/>
          <w:sz w:val="23"/>
          <w:szCs w:val="23"/>
          <w:u w:val="single"/>
          <w:lang w:val="en-IN"/>
        </w:rPr>
        <w:t xml:space="preserve">ARSHALING </w:t>
      </w:r>
      <w:r w:rsidRPr="00C457F4">
        <w:rPr>
          <w:rFonts w:ascii="Arial" w:eastAsiaTheme="minorHAnsi" w:hAnsi="Arial" w:cs="Arial"/>
          <w:b/>
          <w:sz w:val="23"/>
          <w:szCs w:val="23"/>
          <w:u w:val="single"/>
          <w:lang w:val="en-IN"/>
        </w:rPr>
        <w:t>BOX</w:t>
      </w:r>
      <w:r>
        <w:rPr>
          <w:rFonts w:ascii="Times New Roman" w:eastAsiaTheme="minorHAnsi" w:hAnsi="Times New Roman" w:cs="Times New Roman"/>
          <w:sz w:val="23"/>
          <w:szCs w:val="23"/>
          <w:lang w:val="en-IN"/>
        </w:rPr>
        <w:t>:</w:t>
      </w:r>
    </w:p>
    <w:p w:rsidR="00464D67" w:rsidRPr="00D7179A" w:rsidRDefault="00C457F4" w:rsidP="00464D67">
      <w:pPr>
        <w:spacing w:line="360" w:lineRule="auto"/>
        <w:jc w:val="both"/>
        <w:rPr>
          <w:rFonts w:ascii="Arial" w:hAnsi="Arial" w:cs="Arial"/>
        </w:rPr>
      </w:pPr>
      <w:r w:rsidRPr="00D7179A">
        <w:rPr>
          <w:rFonts w:ascii="Arial" w:hAnsi="Arial" w:cs="Arial"/>
        </w:rPr>
        <w:t>C</w:t>
      </w:r>
      <w:r w:rsidRPr="00C457F4">
        <w:rPr>
          <w:rFonts w:ascii="Times New Roman" w:eastAsiaTheme="minorHAnsi" w:hAnsi="Times New Roman" w:cs="Times New Roman"/>
          <w:sz w:val="23"/>
          <w:szCs w:val="23"/>
          <w:lang w:val="en-IN"/>
        </w:rPr>
        <w:t>.</w:t>
      </w:r>
      <w:r w:rsidRPr="00D7179A">
        <w:rPr>
          <w:rFonts w:ascii="Arial" w:hAnsi="Arial" w:cs="Arial"/>
        </w:rPr>
        <w:t xml:space="preserve">T., P.T. &amp; CVT consoles. Marshalling box shall be of </w:t>
      </w:r>
      <w:proofErr w:type="spellStart"/>
      <w:r w:rsidRPr="00D7179A">
        <w:rPr>
          <w:rFonts w:ascii="Arial" w:hAnsi="Arial" w:cs="Arial"/>
        </w:rPr>
        <w:t>aluminium</w:t>
      </w:r>
      <w:proofErr w:type="spellEnd"/>
      <w:r w:rsidRPr="00D7179A">
        <w:rPr>
          <w:rFonts w:ascii="Arial" w:hAnsi="Arial" w:cs="Arial"/>
        </w:rPr>
        <w:t xml:space="preserve"> alloy </w:t>
      </w:r>
      <w:r w:rsidR="006B2720" w:rsidRPr="006B2720">
        <w:rPr>
          <w:rFonts w:ascii="Arial" w:hAnsi="Arial" w:cs="Arial"/>
          <w:highlight w:val="yellow"/>
        </w:rPr>
        <w:t>sheet</w:t>
      </w:r>
      <w:r w:rsidR="006B2720">
        <w:rPr>
          <w:rFonts w:ascii="Arial" w:hAnsi="Arial" w:cs="Arial"/>
        </w:rPr>
        <w:t xml:space="preserve"> </w:t>
      </w:r>
      <w:r w:rsidRPr="00D7179A">
        <w:rPr>
          <w:rFonts w:ascii="Arial" w:hAnsi="Arial" w:cs="Arial"/>
        </w:rPr>
        <w:t xml:space="preserve">of 3mm </w:t>
      </w:r>
      <w:r w:rsidR="006B2720" w:rsidRPr="006B2720">
        <w:rPr>
          <w:rFonts w:ascii="Arial" w:hAnsi="Arial" w:cs="Arial"/>
          <w:highlight w:val="yellow"/>
        </w:rPr>
        <w:t>thick</w:t>
      </w:r>
      <w:r w:rsidR="006B2720">
        <w:rPr>
          <w:rFonts w:ascii="Arial" w:hAnsi="Arial" w:cs="Arial"/>
        </w:rPr>
        <w:t xml:space="preserve"> </w:t>
      </w:r>
      <w:r w:rsidRPr="00D7179A">
        <w:rPr>
          <w:rFonts w:ascii="Arial" w:hAnsi="Arial" w:cs="Arial"/>
        </w:rPr>
        <w:t>are to be supplied along with</w:t>
      </w:r>
      <w:r w:rsidR="006B2720">
        <w:rPr>
          <w:rFonts w:ascii="Arial" w:hAnsi="Arial" w:cs="Arial"/>
        </w:rPr>
        <w:t xml:space="preserve"> the C.T., P.T. &amp; CVT equipment</w:t>
      </w:r>
      <w:r w:rsidRPr="00D7179A">
        <w:rPr>
          <w:rFonts w:ascii="Arial" w:hAnsi="Arial" w:cs="Arial"/>
        </w:rPr>
        <w:t>. One console box is required for 3 nos. equipment. Details of quantities required are to be engineered by the contractor. These consoles are suitable for outdoor mounting and shall have proper slope at the top for easy discharge of water.</w:t>
      </w:r>
      <w:r w:rsidR="00464D67" w:rsidRPr="00D7179A">
        <w:rPr>
          <w:rFonts w:ascii="Arial" w:hAnsi="Arial" w:cs="Arial"/>
        </w:rPr>
        <w:t xml:space="preserve"> </w:t>
      </w:r>
    </w:p>
    <w:p w:rsidR="009878E6" w:rsidRPr="009878E6" w:rsidRDefault="009878E6" w:rsidP="006F69C7">
      <w:pPr>
        <w:pStyle w:val="ListParagraph"/>
        <w:numPr>
          <w:ilvl w:val="2"/>
          <w:numId w:val="8"/>
        </w:numPr>
        <w:spacing w:after="0" w:line="360" w:lineRule="auto"/>
        <w:jc w:val="both"/>
        <w:rPr>
          <w:rFonts w:ascii="Arial" w:hAnsi="Arial" w:cs="Arial"/>
        </w:rPr>
      </w:pPr>
      <w:r w:rsidRPr="00D7179A">
        <w:rPr>
          <w:rFonts w:ascii="Arial" w:hAnsi="Arial" w:cs="Arial"/>
        </w:rPr>
        <w:t xml:space="preserve">Marshalling </w:t>
      </w:r>
      <w:r w:rsidRPr="009878E6">
        <w:rPr>
          <w:rFonts w:ascii="Arial" w:hAnsi="Arial" w:cs="Arial"/>
        </w:rPr>
        <w:t>Boxes shall be weather proof with a rating not less than IP 55</w:t>
      </w:r>
    </w:p>
    <w:p w:rsidR="009878E6" w:rsidRPr="00D7179A" w:rsidRDefault="009878E6" w:rsidP="006F69C7">
      <w:pPr>
        <w:pStyle w:val="ListParagraph"/>
        <w:numPr>
          <w:ilvl w:val="2"/>
          <w:numId w:val="8"/>
        </w:numPr>
        <w:spacing w:line="360" w:lineRule="auto"/>
        <w:jc w:val="both"/>
        <w:rPr>
          <w:rFonts w:ascii="Arial" w:hAnsi="Arial" w:cs="Arial"/>
        </w:rPr>
      </w:pPr>
      <w:r w:rsidRPr="00D7179A">
        <w:rPr>
          <w:rFonts w:ascii="Arial" w:hAnsi="Arial" w:cs="Arial"/>
        </w:rPr>
        <w:t xml:space="preserve">The </w:t>
      </w:r>
      <w:r w:rsidR="006B2720" w:rsidRPr="00D7179A">
        <w:rPr>
          <w:rFonts w:ascii="Arial" w:hAnsi="Arial" w:cs="Arial"/>
        </w:rPr>
        <w:t>C</w:t>
      </w:r>
      <w:r w:rsidR="006B2720" w:rsidRPr="00C457F4">
        <w:rPr>
          <w:rFonts w:ascii="Times New Roman" w:eastAsiaTheme="minorHAnsi" w:hAnsi="Times New Roman" w:cs="Times New Roman"/>
          <w:sz w:val="23"/>
          <w:szCs w:val="23"/>
          <w:lang w:val="en-IN"/>
        </w:rPr>
        <w:t>.</w:t>
      </w:r>
      <w:r w:rsidR="006B2720" w:rsidRPr="00D7179A">
        <w:rPr>
          <w:rFonts w:ascii="Arial" w:hAnsi="Arial" w:cs="Arial"/>
        </w:rPr>
        <w:t>T., P.T. &amp; CVT</w:t>
      </w:r>
      <w:r w:rsidRPr="00D7179A">
        <w:rPr>
          <w:rFonts w:ascii="Arial" w:hAnsi="Arial" w:cs="Arial"/>
        </w:rPr>
        <w:t xml:space="preserve"> console shall be of Aluminum alloy sheets having 3 mm thickness. </w:t>
      </w:r>
    </w:p>
    <w:p w:rsidR="009878E6" w:rsidRPr="005D781D" w:rsidRDefault="009878E6" w:rsidP="006F69C7">
      <w:pPr>
        <w:pStyle w:val="ListParagraph"/>
        <w:numPr>
          <w:ilvl w:val="2"/>
          <w:numId w:val="8"/>
        </w:numPr>
        <w:jc w:val="both"/>
        <w:rPr>
          <w:rFonts w:ascii="Arial" w:hAnsi="Arial" w:cs="Arial"/>
        </w:rPr>
      </w:pPr>
      <w:r w:rsidRPr="005D781D">
        <w:rPr>
          <w:rFonts w:ascii="Arial" w:hAnsi="Arial" w:cs="Arial"/>
        </w:rPr>
        <w:t xml:space="preserve">The </w:t>
      </w:r>
      <w:r w:rsidRPr="00D7179A">
        <w:rPr>
          <w:rFonts w:ascii="Arial" w:hAnsi="Arial" w:cs="Arial"/>
        </w:rPr>
        <w:t>Marshalling</w:t>
      </w:r>
      <w:r w:rsidRPr="005D781D">
        <w:rPr>
          <w:rFonts w:ascii="Arial" w:hAnsi="Arial" w:cs="Arial"/>
        </w:rPr>
        <w:t xml:space="preserve"> box shall be provided with a removable cable gland plate at bottom for mounting cable glands for 1.1KV PVC sheathed 4 x 4 Sq. mm stranded copper conductor cables.</w:t>
      </w:r>
    </w:p>
    <w:p w:rsidR="009878E6" w:rsidRDefault="009878E6" w:rsidP="006F69C7">
      <w:pPr>
        <w:numPr>
          <w:ilvl w:val="2"/>
          <w:numId w:val="8"/>
        </w:numPr>
        <w:spacing w:after="0" w:line="360" w:lineRule="auto"/>
        <w:jc w:val="both"/>
        <w:rPr>
          <w:rFonts w:ascii="Arial" w:hAnsi="Arial" w:cs="Arial"/>
        </w:rPr>
      </w:pPr>
      <w:r>
        <w:rPr>
          <w:rFonts w:ascii="Arial" w:hAnsi="Arial" w:cs="Arial"/>
        </w:rPr>
        <w:t xml:space="preserve">The </w:t>
      </w:r>
      <w:r w:rsidR="005D781D">
        <w:rPr>
          <w:rFonts w:ascii="Times New Roman" w:eastAsiaTheme="minorHAnsi" w:hAnsi="Times New Roman" w:cs="Times New Roman"/>
          <w:sz w:val="23"/>
          <w:szCs w:val="23"/>
          <w:lang w:val="en-IN"/>
        </w:rPr>
        <w:t>Marshalling</w:t>
      </w:r>
      <w:r>
        <w:rPr>
          <w:rFonts w:ascii="Arial" w:hAnsi="Arial" w:cs="Arial"/>
        </w:rPr>
        <w:t xml:space="preserve"> box shall be provided with a </w:t>
      </w:r>
      <w:r w:rsidR="006B2720" w:rsidRPr="006B2720">
        <w:rPr>
          <w:rFonts w:ascii="Arial" w:hAnsi="Arial" w:cs="Arial"/>
          <w:highlight w:val="yellow"/>
        </w:rPr>
        <w:t>double leaf</w:t>
      </w:r>
      <w:r w:rsidR="006B2720">
        <w:rPr>
          <w:rFonts w:ascii="Arial" w:hAnsi="Arial" w:cs="Arial"/>
        </w:rPr>
        <w:t xml:space="preserve"> </w:t>
      </w:r>
      <w:r>
        <w:rPr>
          <w:rFonts w:ascii="Arial" w:hAnsi="Arial" w:cs="Arial"/>
        </w:rPr>
        <w:t>door in front so as to have easy access of terminals. The door shall have a sealing / locking arrangement and shall be suitable to prevent penetration of moisture and rainwater.</w:t>
      </w:r>
    </w:p>
    <w:p w:rsidR="009878E6" w:rsidRDefault="009878E6" w:rsidP="006F69C7">
      <w:pPr>
        <w:numPr>
          <w:ilvl w:val="2"/>
          <w:numId w:val="8"/>
        </w:numPr>
        <w:spacing w:after="0" w:line="360" w:lineRule="auto"/>
        <w:jc w:val="both"/>
        <w:rPr>
          <w:rFonts w:ascii="Arial" w:hAnsi="Arial" w:cs="Arial"/>
        </w:rPr>
      </w:pPr>
      <w:r>
        <w:rPr>
          <w:rFonts w:ascii="Arial" w:hAnsi="Arial" w:cs="Arial"/>
        </w:rPr>
        <w:t>All terminals shall be clearly marked with identification number to facilitate connection to external wiring.</w:t>
      </w:r>
    </w:p>
    <w:p w:rsidR="006F69C7" w:rsidRDefault="006F69C7" w:rsidP="00404AB9">
      <w:pPr>
        <w:pStyle w:val="BodyTextIndent2"/>
        <w:numPr>
          <w:ilvl w:val="0"/>
          <w:numId w:val="32"/>
        </w:numPr>
        <w:tabs>
          <w:tab w:val="clear" w:pos="1440"/>
          <w:tab w:val="num" w:pos="709"/>
        </w:tabs>
        <w:spacing w:line="360" w:lineRule="auto"/>
        <w:ind w:left="709" w:hanging="709"/>
        <w:jc w:val="both"/>
        <w:rPr>
          <w:rFonts w:ascii="Arial" w:hAnsi="Arial" w:cs="Arial"/>
        </w:rPr>
      </w:pPr>
      <w:r w:rsidRPr="006F69C7">
        <w:rPr>
          <w:rFonts w:ascii="Arial" w:hAnsi="Arial" w:cs="Arial"/>
        </w:rPr>
        <w:t xml:space="preserve">Terminal Block connectors </w:t>
      </w:r>
      <w:r>
        <w:rPr>
          <w:rFonts w:ascii="Arial" w:hAnsi="Arial" w:cs="Arial"/>
        </w:rPr>
        <w:t>(Reputed make</w:t>
      </w:r>
      <w:r w:rsidR="006B2720">
        <w:rPr>
          <w:rFonts w:ascii="Arial" w:hAnsi="Arial" w:cs="Arial"/>
        </w:rPr>
        <w:t xml:space="preserve"> like </w:t>
      </w:r>
      <w:proofErr w:type="spellStart"/>
      <w:r w:rsidR="006B2720" w:rsidRPr="006B2720">
        <w:rPr>
          <w:rFonts w:ascii="Arial" w:hAnsi="Arial" w:cs="Arial"/>
          <w:highlight w:val="yellow"/>
        </w:rPr>
        <w:t>Elmex</w:t>
      </w:r>
      <w:proofErr w:type="gramStart"/>
      <w:r w:rsidR="006B2720" w:rsidRPr="006B2720">
        <w:rPr>
          <w:rFonts w:ascii="Arial" w:hAnsi="Arial" w:cs="Arial"/>
          <w:highlight w:val="yellow"/>
        </w:rPr>
        <w:t>,Wago</w:t>
      </w:r>
      <w:proofErr w:type="spellEnd"/>
      <w:proofErr w:type="gramEnd"/>
      <w:r>
        <w:rPr>
          <w:rFonts w:ascii="Arial" w:hAnsi="Arial" w:cs="Arial"/>
        </w:rPr>
        <w:t xml:space="preserve">) </w:t>
      </w:r>
      <w:r w:rsidRPr="006F69C7">
        <w:rPr>
          <w:rFonts w:ascii="Arial" w:hAnsi="Arial" w:cs="Arial"/>
        </w:rPr>
        <w:t>built from cells of molded dielectric and brass stud inserts shall be provided for terminating the outgoing ends of the wiring and the corresponding incoming tail ends of the control cables. All the terminal connectors shall have de-</w:t>
      </w:r>
      <w:proofErr w:type="gramStart"/>
      <w:r w:rsidRPr="006F69C7">
        <w:rPr>
          <w:rFonts w:ascii="Arial" w:hAnsi="Arial" w:cs="Arial"/>
        </w:rPr>
        <w:t>link(</w:t>
      </w:r>
      <w:proofErr w:type="gramEnd"/>
      <w:r w:rsidRPr="006F69C7">
        <w:rPr>
          <w:rFonts w:ascii="Arial" w:hAnsi="Arial" w:cs="Arial"/>
        </w:rPr>
        <w:t>disconnecting) facilities. Provision shall be made on each pillar for holding 20% extra connection (10% incoming + 10% outgoing). All blocks shall be shrouded by easily removable shroud molded of transparent dielectric materials. The terminal blocks shall be suitable for 660 volts service and connection with both aluminum and copper cable.</w:t>
      </w:r>
    </w:p>
    <w:p w:rsidR="006B2720" w:rsidRDefault="006B2720" w:rsidP="00404AB9">
      <w:pPr>
        <w:pStyle w:val="BodyTextIndent2"/>
        <w:numPr>
          <w:ilvl w:val="0"/>
          <w:numId w:val="32"/>
        </w:numPr>
        <w:tabs>
          <w:tab w:val="clear" w:pos="1440"/>
          <w:tab w:val="num" w:pos="709"/>
        </w:tabs>
        <w:spacing w:line="360" w:lineRule="auto"/>
        <w:ind w:left="709" w:hanging="709"/>
        <w:jc w:val="both"/>
        <w:rPr>
          <w:rFonts w:ascii="Arial" w:hAnsi="Arial" w:cs="Arial"/>
          <w:highlight w:val="yellow"/>
        </w:rPr>
      </w:pPr>
      <w:r w:rsidRPr="002F6BB7">
        <w:rPr>
          <w:rFonts w:ascii="Arial" w:hAnsi="Arial" w:cs="Arial"/>
          <w:highlight w:val="yellow"/>
        </w:rPr>
        <w:t xml:space="preserve">Provision of Illumination </w:t>
      </w:r>
      <w:r w:rsidR="002F6BB7" w:rsidRPr="002F6BB7">
        <w:rPr>
          <w:rFonts w:ascii="Arial" w:hAnsi="Arial" w:cs="Arial"/>
          <w:highlight w:val="yellow"/>
        </w:rPr>
        <w:t>lamp, Thermostat control auto heater &amp; 3 pin socket with plug in each Marshalling Box. The Supply shall be 230 V A.C. Necessary wiring in the MB shall also be provided.</w:t>
      </w:r>
    </w:p>
    <w:p w:rsidR="002F6BB7" w:rsidRPr="002F6BB7" w:rsidRDefault="002F6BB7" w:rsidP="00404AB9">
      <w:pPr>
        <w:pStyle w:val="BodyTextIndent2"/>
        <w:numPr>
          <w:ilvl w:val="0"/>
          <w:numId w:val="32"/>
        </w:numPr>
        <w:tabs>
          <w:tab w:val="clear" w:pos="1440"/>
          <w:tab w:val="num" w:pos="709"/>
        </w:tabs>
        <w:spacing w:line="360" w:lineRule="auto"/>
        <w:ind w:left="709" w:hanging="709"/>
        <w:jc w:val="both"/>
        <w:rPr>
          <w:rFonts w:ascii="Arial" w:hAnsi="Arial" w:cs="Arial"/>
          <w:highlight w:val="yellow"/>
        </w:rPr>
      </w:pPr>
      <w:r>
        <w:rPr>
          <w:rFonts w:ascii="Arial" w:hAnsi="Arial" w:cs="Arial"/>
          <w:highlight w:val="yellow"/>
        </w:rPr>
        <w:t xml:space="preserve">The sizes of the MB for </w:t>
      </w:r>
      <w:r w:rsidRPr="002F6BB7">
        <w:rPr>
          <w:rFonts w:ascii="Arial" w:hAnsi="Arial" w:cs="Arial"/>
          <w:highlight w:val="yellow"/>
        </w:rPr>
        <w:t>C</w:t>
      </w:r>
      <w:r w:rsidRPr="002F6BB7">
        <w:rPr>
          <w:rFonts w:ascii="Times New Roman" w:eastAsiaTheme="minorHAnsi" w:hAnsi="Times New Roman" w:cs="Times New Roman"/>
          <w:sz w:val="23"/>
          <w:szCs w:val="23"/>
          <w:highlight w:val="yellow"/>
          <w:lang w:val="en-IN"/>
        </w:rPr>
        <w:t>.</w:t>
      </w:r>
      <w:r w:rsidRPr="002F6BB7">
        <w:rPr>
          <w:rFonts w:ascii="Arial" w:hAnsi="Arial" w:cs="Arial"/>
          <w:highlight w:val="yellow"/>
        </w:rPr>
        <w:t>T., P.T. &amp; CVT shall be finalized during detailed Engineering.</w:t>
      </w:r>
    </w:p>
    <w:p w:rsidR="007652C8" w:rsidRDefault="007652C8" w:rsidP="00464D67">
      <w:pPr>
        <w:spacing w:line="360" w:lineRule="auto"/>
        <w:jc w:val="both"/>
        <w:rPr>
          <w:rFonts w:ascii="Arial" w:hAnsi="Arial" w:cs="Arial"/>
        </w:rPr>
      </w:pPr>
      <w:bookmarkStart w:id="0" w:name="_GoBack"/>
      <w:bookmarkEnd w:id="0"/>
    </w:p>
    <w:sectPr w:rsidR="007652C8" w:rsidSect="008E0F96">
      <w:footerReference w:type="even"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A62" w:rsidRDefault="008B2A62">
      <w:pPr>
        <w:spacing w:after="0" w:line="240" w:lineRule="auto"/>
      </w:pPr>
      <w:r>
        <w:separator/>
      </w:r>
    </w:p>
  </w:endnote>
  <w:endnote w:type="continuationSeparator" w:id="0">
    <w:p w:rsidR="008B2A62" w:rsidRDefault="008B2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62" w:rsidRDefault="008B2A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8B2A62" w:rsidRDefault="008B2A62">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62" w:rsidRDefault="008B2A62">
    <w:pPr>
      <w:pStyle w:val="Footer"/>
      <w:framePr w:wrap="around" w:vAnchor="text" w:hAnchor="margin" w:xAlign="center" w:y="1"/>
      <w:rPr>
        <w:rStyle w:val="PageNumber"/>
      </w:rPr>
    </w:pPr>
  </w:p>
  <w:p w:rsidR="008B2A62" w:rsidRDefault="008B2A62">
    <w:pPr>
      <w:pStyle w:val="Footer"/>
      <w:framePr w:wrap="around" w:vAnchor="text" w:hAnchor="margin" w:xAlign="right" w:y="1"/>
      <w:ind w:right="360" w:firstLine="360"/>
      <w:rPr>
        <w:rStyle w:val="PageNumber"/>
      </w:rPr>
    </w:pPr>
  </w:p>
  <w:p w:rsidR="008B2A62" w:rsidRDefault="008B2A62">
    <w:pPr>
      <w:pStyle w:val="Footer"/>
      <w:ind w:right="360"/>
    </w:pPr>
    <w:r>
      <w:rPr>
        <w:rStyle w:val="PageNumber"/>
      </w:rPr>
      <w:fldChar w:fldCharType="begin"/>
    </w:r>
    <w:r>
      <w:rPr>
        <w:rStyle w:val="PageNumber"/>
      </w:rPr>
      <w:instrText xml:space="preserve"> PAGE </w:instrText>
    </w:r>
    <w:r>
      <w:rPr>
        <w:rStyle w:val="PageNumber"/>
      </w:rPr>
      <w:fldChar w:fldCharType="separate"/>
    </w:r>
    <w:r w:rsidR="006D4EF4">
      <w:rPr>
        <w:rStyle w:val="PageNumber"/>
        <w:noProof/>
      </w:rPr>
      <w:t>44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EF4">
      <w:rPr>
        <w:rStyle w:val="PageNumber"/>
        <w:noProof/>
      </w:rPr>
      <w:t>47</w:t>
    </w:r>
    <w:r>
      <w:rPr>
        <w:rStyle w:val="PageNumber"/>
      </w:rP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62" w:rsidRDefault="008B2A62">
    <w:pPr>
      <w:pStyle w:val="Footer"/>
    </w:pPr>
    <w:r>
      <w:t>Vol-</w:t>
    </w:r>
    <w:proofErr w:type="gramStart"/>
    <w:r>
      <w:t>III(</w:t>
    </w:r>
    <w:proofErr w:type="gramEnd"/>
    <w:r>
      <w:t>TS), E-12-Current Transformers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62" w:rsidRDefault="008B2A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8B2A62" w:rsidRDefault="008B2A6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62" w:rsidRDefault="008B2A62">
    <w:pPr>
      <w:pStyle w:val="Footer"/>
      <w:framePr w:wrap="around" w:vAnchor="text" w:hAnchor="margin" w:xAlign="right" w:y="1"/>
      <w:rPr>
        <w:rStyle w:val="PageNumber"/>
      </w:rPr>
    </w:pPr>
  </w:p>
  <w:p w:rsidR="008B2A62" w:rsidRDefault="008B2A62">
    <w:pPr>
      <w:pStyle w:val="Footer"/>
      <w:ind w:right="360"/>
    </w:pPr>
    <w:r>
      <w:rPr>
        <w:rStyle w:val="PageNumber"/>
      </w:rPr>
      <w:fldChar w:fldCharType="begin"/>
    </w:r>
    <w:r>
      <w:rPr>
        <w:rStyle w:val="PageNumber"/>
      </w:rPr>
      <w:instrText xml:space="preserve"> FILENAME </w:instrText>
    </w:r>
    <w:r>
      <w:rPr>
        <w:rStyle w:val="PageNumber"/>
      </w:rPr>
      <w:fldChar w:fldCharType="separate"/>
    </w:r>
    <w:r>
      <w:rPr>
        <w:rStyle w:val="PageNumber"/>
        <w:noProof/>
      </w:rPr>
      <w:t>E12-CURRENT TRANSFORMER</w:t>
    </w:r>
    <w:r>
      <w:rPr>
        <w:rStyle w:val="PageNumber"/>
      </w:rPr>
      <w:fldChar w:fldCharType="end"/>
    </w: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6D4EF4">
      <w:rPr>
        <w:rStyle w:val="PageNumber"/>
        <w:noProof/>
      </w:rPr>
      <w:t>47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D4EF4">
      <w:rPr>
        <w:rStyle w:val="PageNumber"/>
        <w:noProof/>
      </w:rPr>
      <w:t>47</w:t>
    </w:r>
    <w:r>
      <w:rPr>
        <w:rStyle w:val="PageNumber"/>
      </w:rPr>
      <w:fldChar w:fldCharType="end"/>
    </w:r>
    <w:r>
      <w:tab/>
      <w:t xml:space="preserve">                                                                                     </w:t>
    </w:r>
    <w:r>
      <w:tab/>
    </w:r>
    <w:r>
      <w:tab/>
    </w:r>
    <w: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A62" w:rsidRDefault="008B2A62">
      <w:pPr>
        <w:spacing w:after="0" w:line="240" w:lineRule="auto"/>
      </w:pPr>
      <w:r>
        <w:separator/>
      </w:r>
    </w:p>
  </w:footnote>
  <w:footnote w:type="continuationSeparator" w:id="0">
    <w:p w:rsidR="008B2A62" w:rsidRDefault="008B2A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66A5"/>
    <w:multiLevelType w:val="multilevel"/>
    <w:tmpl w:val="2716F18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3B27A8"/>
    <w:multiLevelType w:val="multilevel"/>
    <w:tmpl w:val="31DE9CB4"/>
    <w:lvl w:ilvl="0">
      <w:start w:val="5"/>
      <w:numFmt w:val="decimal"/>
      <w:lvlText w:val="%1"/>
      <w:lvlJc w:val="left"/>
      <w:pPr>
        <w:tabs>
          <w:tab w:val="num" w:pos="660"/>
        </w:tabs>
        <w:ind w:left="660" w:hanging="660"/>
      </w:pPr>
      <w:rPr>
        <w:rFonts w:hint="default"/>
      </w:rPr>
    </w:lvl>
    <w:lvl w:ilvl="1">
      <w:start w:val="21"/>
      <w:numFmt w:val="decimal"/>
      <w:lvlText w:val="%1.%2"/>
      <w:lvlJc w:val="left"/>
      <w:pPr>
        <w:tabs>
          <w:tab w:val="num" w:pos="480"/>
        </w:tabs>
        <w:ind w:left="480" w:hanging="660"/>
      </w:pPr>
      <w:rPr>
        <w:rFonts w:hint="default"/>
      </w:rPr>
    </w:lvl>
    <w:lvl w:ilvl="2">
      <w:start w:val="3"/>
      <w:numFmt w:val="decimal"/>
      <w:lvlText w:val="%1.%2.%3"/>
      <w:lvlJc w:val="left"/>
      <w:pPr>
        <w:tabs>
          <w:tab w:val="num" w:pos="360"/>
        </w:tabs>
        <w:ind w:left="36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540"/>
        </w:tabs>
        <w:ind w:left="540" w:hanging="1800"/>
      </w:pPr>
      <w:rPr>
        <w:rFonts w:hint="default"/>
      </w:rPr>
    </w:lvl>
    <w:lvl w:ilvl="8">
      <w:start w:val="1"/>
      <w:numFmt w:val="decimal"/>
      <w:lvlText w:val="%1.%2.%3.%4.%5.%6.%7.%8.%9"/>
      <w:lvlJc w:val="left"/>
      <w:pPr>
        <w:tabs>
          <w:tab w:val="num" w:pos="360"/>
        </w:tabs>
        <w:ind w:left="360" w:hanging="1800"/>
      </w:pPr>
      <w:rPr>
        <w:rFonts w:hint="default"/>
      </w:rPr>
    </w:lvl>
  </w:abstractNum>
  <w:abstractNum w:abstractNumId="2" w15:restartNumberingAfterBreak="0">
    <w:nsid w:val="087D4828"/>
    <w:multiLevelType w:val="singleLevel"/>
    <w:tmpl w:val="BD3E80C4"/>
    <w:lvl w:ilvl="0">
      <w:start w:val="2"/>
      <w:numFmt w:val="lowerRoman"/>
      <w:lvlText w:val="(%1)"/>
      <w:lvlJc w:val="left"/>
      <w:pPr>
        <w:tabs>
          <w:tab w:val="num" w:pos="1440"/>
        </w:tabs>
        <w:ind w:left="1440" w:hanging="720"/>
      </w:pPr>
      <w:rPr>
        <w:rFonts w:hint="default"/>
      </w:rPr>
    </w:lvl>
  </w:abstractNum>
  <w:abstractNum w:abstractNumId="3" w15:restartNumberingAfterBreak="0">
    <w:nsid w:val="0F253A33"/>
    <w:multiLevelType w:val="multilevel"/>
    <w:tmpl w:val="036CBABE"/>
    <w:lvl w:ilvl="0">
      <w:start w:val="6"/>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 w15:restartNumberingAfterBreak="0">
    <w:nsid w:val="164C03F6"/>
    <w:multiLevelType w:val="multilevel"/>
    <w:tmpl w:val="569ADC48"/>
    <w:lvl w:ilvl="0">
      <w:start w:val="5"/>
      <w:numFmt w:val="decimal"/>
      <w:lvlText w:val="%1"/>
      <w:lvlJc w:val="left"/>
      <w:pPr>
        <w:tabs>
          <w:tab w:val="num" w:pos="660"/>
        </w:tabs>
        <w:ind w:left="660" w:hanging="660"/>
      </w:pPr>
      <w:rPr>
        <w:rFonts w:hint="default"/>
        <w:b/>
      </w:rPr>
    </w:lvl>
    <w:lvl w:ilvl="1">
      <w:start w:val="22"/>
      <w:numFmt w:val="decimal"/>
      <w:lvlText w:val="%1.%2"/>
      <w:lvlJc w:val="left"/>
      <w:pPr>
        <w:tabs>
          <w:tab w:val="num" w:pos="480"/>
        </w:tabs>
        <w:ind w:left="480" w:hanging="660"/>
      </w:pPr>
      <w:rPr>
        <w:rFonts w:hint="default"/>
        <w:b/>
      </w:rPr>
    </w:lvl>
    <w:lvl w:ilvl="2">
      <w:start w:val="1"/>
      <w:numFmt w:val="decimal"/>
      <w:lvlText w:val="%1.%2.%3"/>
      <w:lvlJc w:val="left"/>
      <w:pPr>
        <w:tabs>
          <w:tab w:val="num" w:pos="360"/>
        </w:tabs>
        <w:ind w:left="360" w:hanging="720"/>
      </w:pPr>
      <w:rPr>
        <w:rFonts w:hint="default"/>
        <w:b/>
      </w:rPr>
    </w:lvl>
    <w:lvl w:ilvl="3">
      <w:start w:val="1"/>
      <w:numFmt w:val="decimal"/>
      <w:lvlText w:val="%1.%2.%3.%4"/>
      <w:lvlJc w:val="left"/>
      <w:pPr>
        <w:tabs>
          <w:tab w:val="num" w:pos="540"/>
        </w:tabs>
        <w:ind w:left="540" w:hanging="1080"/>
      </w:pPr>
      <w:rPr>
        <w:rFonts w:hint="default"/>
        <w:b/>
      </w:rPr>
    </w:lvl>
    <w:lvl w:ilvl="4">
      <w:start w:val="1"/>
      <w:numFmt w:val="decimal"/>
      <w:lvlText w:val="%1.%2.%3.%4.%5"/>
      <w:lvlJc w:val="left"/>
      <w:pPr>
        <w:tabs>
          <w:tab w:val="num" w:pos="360"/>
        </w:tabs>
        <w:ind w:left="360" w:hanging="1080"/>
      </w:pPr>
      <w:rPr>
        <w:rFonts w:hint="default"/>
        <w:b/>
      </w:rPr>
    </w:lvl>
    <w:lvl w:ilvl="5">
      <w:start w:val="1"/>
      <w:numFmt w:val="decimal"/>
      <w:lvlText w:val="%1.%2.%3.%4.%5.%6"/>
      <w:lvlJc w:val="left"/>
      <w:pPr>
        <w:tabs>
          <w:tab w:val="num" w:pos="540"/>
        </w:tabs>
        <w:ind w:left="540" w:hanging="1440"/>
      </w:pPr>
      <w:rPr>
        <w:rFonts w:hint="default"/>
        <w:b/>
      </w:rPr>
    </w:lvl>
    <w:lvl w:ilvl="6">
      <w:start w:val="1"/>
      <w:numFmt w:val="decimal"/>
      <w:lvlText w:val="%1.%2.%3.%4.%5.%6.%7"/>
      <w:lvlJc w:val="left"/>
      <w:pPr>
        <w:tabs>
          <w:tab w:val="num" w:pos="360"/>
        </w:tabs>
        <w:ind w:left="360" w:hanging="1440"/>
      </w:pPr>
      <w:rPr>
        <w:rFonts w:hint="default"/>
        <w:b/>
      </w:rPr>
    </w:lvl>
    <w:lvl w:ilvl="7">
      <w:start w:val="1"/>
      <w:numFmt w:val="decimal"/>
      <w:lvlText w:val="%1.%2.%3.%4.%5.%6.%7.%8"/>
      <w:lvlJc w:val="left"/>
      <w:pPr>
        <w:tabs>
          <w:tab w:val="num" w:pos="540"/>
        </w:tabs>
        <w:ind w:left="540" w:hanging="1800"/>
      </w:pPr>
      <w:rPr>
        <w:rFonts w:hint="default"/>
        <w:b/>
      </w:rPr>
    </w:lvl>
    <w:lvl w:ilvl="8">
      <w:start w:val="1"/>
      <w:numFmt w:val="decimal"/>
      <w:lvlText w:val="%1.%2.%3.%4.%5.%6.%7.%8.%9"/>
      <w:lvlJc w:val="left"/>
      <w:pPr>
        <w:tabs>
          <w:tab w:val="num" w:pos="360"/>
        </w:tabs>
        <w:ind w:left="360" w:hanging="1800"/>
      </w:pPr>
      <w:rPr>
        <w:rFonts w:hint="default"/>
        <w:b/>
      </w:rPr>
    </w:lvl>
  </w:abstractNum>
  <w:abstractNum w:abstractNumId="5" w15:restartNumberingAfterBreak="0">
    <w:nsid w:val="16F749E6"/>
    <w:multiLevelType w:val="multilevel"/>
    <w:tmpl w:val="CF78C410"/>
    <w:lvl w:ilvl="0">
      <w:start w:val="2"/>
      <w:numFmt w:val="lowerRoman"/>
      <w:lvlText w:val="(%1)"/>
      <w:lvlJc w:val="left"/>
      <w:pPr>
        <w:tabs>
          <w:tab w:val="num" w:pos="1440"/>
        </w:tabs>
        <w:ind w:left="1440" w:hanging="720"/>
      </w:pPr>
      <w:rPr>
        <w:rFonts w:hint="default"/>
      </w:rPr>
    </w:lvl>
    <w:lvl w:ilvl="1">
      <w:start w:val="12"/>
      <w:numFmt w:val="decimal"/>
      <w:lvlText w:val="%1.%2"/>
      <w:lvlJc w:val="left"/>
      <w:pPr>
        <w:tabs>
          <w:tab w:val="num" w:pos="720"/>
        </w:tabs>
        <w:ind w:left="720" w:hanging="720"/>
      </w:pPr>
      <w:rPr>
        <w:rFonts w:hint="default"/>
      </w:rPr>
    </w:lvl>
    <w:lvl w:ilvl="2">
      <w:start w:val="1"/>
      <w:numFmt w:val="upperRoman"/>
      <w:lvlText w:val="(%3)"/>
      <w:lvlJc w:val="left"/>
      <w:pPr>
        <w:tabs>
          <w:tab w:val="num" w:pos="720"/>
        </w:tabs>
        <w:ind w:left="720" w:hanging="720"/>
      </w:pPr>
      <w:rPr>
        <w:rFonts w:ascii="Arial" w:eastAsiaTheme="minorEastAsia" w:hAnsi="Arial" w:cs="Arial"/>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055B36"/>
    <w:multiLevelType w:val="multilevel"/>
    <w:tmpl w:val="1F8EF12E"/>
    <w:lvl w:ilvl="0">
      <w:start w:val="9"/>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6B03E0"/>
    <w:multiLevelType w:val="multilevel"/>
    <w:tmpl w:val="C0A862F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DC25BCF"/>
    <w:multiLevelType w:val="singleLevel"/>
    <w:tmpl w:val="B0C61DCE"/>
    <w:lvl w:ilvl="0">
      <w:start w:val="2"/>
      <w:numFmt w:val="lowerRoman"/>
      <w:lvlText w:val="(%1)"/>
      <w:lvlJc w:val="left"/>
      <w:pPr>
        <w:tabs>
          <w:tab w:val="num" w:pos="1440"/>
        </w:tabs>
        <w:ind w:left="1440" w:hanging="720"/>
      </w:pPr>
      <w:rPr>
        <w:rFonts w:hint="default"/>
      </w:rPr>
    </w:lvl>
  </w:abstractNum>
  <w:abstractNum w:abstractNumId="9" w15:restartNumberingAfterBreak="0">
    <w:nsid w:val="1FED0A02"/>
    <w:multiLevelType w:val="singleLevel"/>
    <w:tmpl w:val="7A82380A"/>
    <w:lvl w:ilvl="0">
      <w:start w:val="1"/>
      <w:numFmt w:val="bullet"/>
      <w:lvlText w:val=""/>
      <w:lvlJc w:val="left"/>
      <w:pPr>
        <w:tabs>
          <w:tab w:val="num" w:pos="360"/>
        </w:tabs>
        <w:ind w:left="360" w:hanging="360"/>
      </w:pPr>
      <w:rPr>
        <w:rFonts w:ascii="Symbol" w:hAnsi="Symbol" w:hint="default"/>
        <w:sz w:val="28"/>
      </w:rPr>
    </w:lvl>
  </w:abstractNum>
  <w:abstractNum w:abstractNumId="10" w15:restartNumberingAfterBreak="0">
    <w:nsid w:val="20F227E4"/>
    <w:multiLevelType w:val="multilevel"/>
    <w:tmpl w:val="111CD23C"/>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E50550"/>
    <w:multiLevelType w:val="singleLevel"/>
    <w:tmpl w:val="0B1EEA22"/>
    <w:lvl w:ilvl="0">
      <w:start w:val="1"/>
      <w:numFmt w:val="lowerLetter"/>
      <w:lvlText w:val="(%1)"/>
      <w:lvlJc w:val="left"/>
      <w:pPr>
        <w:tabs>
          <w:tab w:val="num" w:pos="1440"/>
        </w:tabs>
        <w:ind w:left="1440" w:hanging="720"/>
      </w:pPr>
      <w:rPr>
        <w:rFonts w:hint="default"/>
      </w:rPr>
    </w:lvl>
  </w:abstractNum>
  <w:abstractNum w:abstractNumId="12" w15:restartNumberingAfterBreak="0">
    <w:nsid w:val="28811FCD"/>
    <w:multiLevelType w:val="multilevel"/>
    <w:tmpl w:val="70C827B6"/>
    <w:lvl w:ilvl="0">
      <w:start w:val="5"/>
      <w:numFmt w:val="decimal"/>
      <w:lvlText w:val="%1"/>
      <w:lvlJc w:val="left"/>
      <w:pPr>
        <w:tabs>
          <w:tab w:val="num" w:pos="508"/>
        </w:tabs>
        <w:ind w:left="508" w:hanging="660"/>
      </w:pPr>
      <w:rPr>
        <w:rFonts w:hint="default"/>
        <w:b/>
      </w:rPr>
    </w:lvl>
    <w:lvl w:ilvl="1">
      <w:start w:val="22"/>
      <w:numFmt w:val="decimal"/>
      <w:lvlText w:val="%1.%2"/>
      <w:lvlJc w:val="left"/>
      <w:pPr>
        <w:tabs>
          <w:tab w:val="num" w:pos="328"/>
        </w:tabs>
        <w:ind w:left="328" w:hanging="660"/>
      </w:pPr>
      <w:rPr>
        <w:rFonts w:hint="default"/>
        <w:b/>
      </w:rPr>
    </w:lvl>
    <w:lvl w:ilvl="2">
      <w:start w:val="5"/>
      <w:numFmt w:val="decimal"/>
      <w:lvlText w:val="%1.%2.%3"/>
      <w:lvlJc w:val="left"/>
      <w:pPr>
        <w:tabs>
          <w:tab w:val="num" w:pos="208"/>
        </w:tabs>
        <w:ind w:left="208"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208"/>
        </w:tabs>
        <w:ind w:left="208" w:hanging="1080"/>
      </w:pPr>
      <w:rPr>
        <w:rFonts w:hint="default"/>
        <w:b/>
      </w:rPr>
    </w:lvl>
    <w:lvl w:ilvl="5">
      <w:start w:val="1"/>
      <w:numFmt w:val="decimal"/>
      <w:lvlText w:val="%1.%2.%3.%4.%5.%6"/>
      <w:lvlJc w:val="left"/>
      <w:pPr>
        <w:tabs>
          <w:tab w:val="num" w:pos="388"/>
        </w:tabs>
        <w:ind w:left="388" w:hanging="1440"/>
      </w:pPr>
      <w:rPr>
        <w:rFonts w:hint="default"/>
        <w:b/>
      </w:rPr>
    </w:lvl>
    <w:lvl w:ilvl="6">
      <w:start w:val="1"/>
      <w:numFmt w:val="decimal"/>
      <w:lvlText w:val="%1.%2.%3.%4.%5.%6.%7"/>
      <w:lvlJc w:val="left"/>
      <w:pPr>
        <w:tabs>
          <w:tab w:val="num" w:pos="208"/>
        </w:tabs>
        <w:ind w:left="208" w:hanging="1440"/>
      </w:pPr>
      <w:rPr>
        <w:rFonts w:hint="default"/>
        <w:b/>
      </w:rPr>
    </w:lvl>
    <w:lvl w:ilvl="7">
      <w:start w:val="1"/>
      <w:numFmt w:val="decimal"/>
      <w:lvlText w:val="%1.%2.%3.%4.%5.%6.%7.%8"/>
      <w:lvlJc w:val="left"/>
      <w:pPr>
        <w:tabs>
          <w:tab w:val="num" w:pos="388"/>
        </w:tabs>
        <w:ind w:left="388" w:hanging="1800"/>
      </w:pPr>
      <w:rPr>
        <w:rFonts w:hint="default"/>
        <w:b/>
      </w:rPr>
    </w:lvl>
    <w:lvl w:ilvl="8">
      <w:start w:val="1"/>
      <w:numFmt w:val="decimal"/>
      <w:lvlText w:val="%1.%2.%3.%4.%5.%6.%7.%8.%9"/>
      <w:lvlJc w:val="left"/>
      <w:pPr>
        <w:tabs>
          <w:tab w:val="num" w:pos="208"/>
        </w:tabs>
        <w:ind w:left="208" w:hanging="1800"/>
      </w:pPr>
      <w:rPr>
        <w:rFonts w:hint="default"/>
        <w:b/>
      </w:rPr>
    </w:lvl>
  </w:abstractNum>
  <w:abstractNum w:abstractNumId="13" w15:restartNumberingAfterBreak="0">
    <w:nsid w:val="2DE555CC"/>
    <w:multiLevelType w:val="multilevel"/>
    <w:tmpl w:val="8AD0B26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02E0990"/>
    <w:multiLevelType w:val="singleLevel"/>
    <w:tmpl w:val="7A82380A"/>
    <w:lvl w:ilvl="0">
      <w:start w:val="1"/>
      <w:numFmt w:val="bullet"/>
      <w:lvlText w:val=""/>
      <w:lvlJc w:val="left"/>
      <w:pPr>
        <w:tabs>
          <w:tab w:val="num" w:pos="360"/>
        </w:tabs>
        <w:ind w:left="360" w:hanging="360"/>
      </w:pPr>
      <w:rPr>
        <w:rFonts w:ascii="Symbol" w:hAnsi="Symbol" w:hint="default"/>
        <w:sz w:val="28"/>
      </w:rPr>
    </w:lvl>
  </w:abstractNum>
  <w:abstractNum w:abstractNumId="15" w15:restartNumberingAfterBreak="0">
    <w:nsid w:val="381D6946"/>
    <w:multiLevelType w:val="singleLevel"/>
    <w:tmpl w:val="D3ECC4B4"/>
    <w:lvl w:ilvl="0">
      <w:start w:val="1"/>
      <w:numFmt w:val="lowerLetter"/>
      <w:lvlText w:val="(%1)"/>
      <w:lvlJc w:val="left"/>
      <w:pPr>
        <w:tabs>
          <w:tab w:val="num" w:pos="1440"/>
        </w:tabs>
        <w:ind w:left="1440" w:hanging="720"/>
      </w:pPr>
      <w:rPr>
        <w:rFonts w:hint="default"/>
      </w:rPr>
    </w:lvl>
  </w:abstractNum>
  <w:abstractNum w:abstractNumId="16" w15:restartNumberingAfterBreak="0">
    <w:nsid w:val="3A690F35"/>
    <w:multiLevelType w:val="multilevel"/>
    <w:tmpl w:val="518254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upperLetter"/>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44E844B3"/>
    <w:multiLevelType w:val="multilevel"/>
    <w:tmpl w:val="9836FFEE"/>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4A0CE2"/>
    <w:multiLevelType w:val="multilevel"/>
    <w:tmpl w:val="B8508908"/>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AD3694"/>
    <w:multiLevelType w:val="singleLevel"/>
    <w:tmpl w:val="F8047A6A"/>
    <w:lvl w:ilvl="0">
      <w:start w:val="1"/>
      <w:numFmt w:val="lowerLetter"/>
      <w:lvlText w:val="(%1)"/>
      <w:lvlJc w:val="left"/>
      <w:pPr>
        <w:tabs>
          <w:tab w:val="num" w:pos="2160"/>
        </w:tabs>
        <w:ind w:left="2160" w:hanging="720"/>
      </w:pPr>
      <w:rPr>
        <w:rFonts w:hint="default"/>
      </w:rPr>
    </w:lvl>
  </w:abstractNum>
  <w:abstractNum w:abstractNumId="20" w15:restartNumberingAfterBreak="0">
    <w:nsid w:val="49B329EC"/>
    <w:multiLevelType w:val="singleLevel"/>
    <w:tmpl w:val="942AA39A"/>
    <w:lvl w:ilvl="0">
      <w:start w:val="1"/>
      <w:numFmt w:val="lowerRoman"/>
      <w:lvlText w:val="(%1)"/>
      <w:lvlJc w:val="left"/>
      <w:pPr>
        <w:tabs>
          <w:tab w:val="num" w:pos="1440"/>
        </w:tabs>
        <w:ind w:left="1440" w:hanging="720"/>
      </w:pPr>
      <w:rPr>
        <w:rFonts w:hint="default"/>
      </w:rPr>
    </w:lvl>
  </w:abstractNum>
  <w:abstractNum w:abstractNumId="21" w15:restartNumberingAfterBreak="0">
    <w:nsid w:val="56251474"/>
    <w:multiLevelType w:val="singleLevel"/>
    <w:tmpl w:val="B2BC7FD2"/>
    <w:lvl w:ilvl="0">
      <w:start w:val="2"/>
      <w:numFmt w:val="lowerRoman"/>
      <w:lvlText w:val="(%1)"/>
      <w:lvlJc w:val="left"/>
      <w:pPr>
        <w:tabs>
          <w:tab w:val="num" w:pos="2160"/>
        </w:tabs>
        <w:ind w:left="2160" w:hanging="720"/>
      </w:pPr>
      <w:rPr>
        <w:rFonts w:hint="default"/>
      </w:rPr>
    </w:lvl>
  </w:abstractNum>
  <w:abstractNum w:abstractNumId="22" w15:restartNumberingAfterBreak="0">
    <w:nsid w:val="598C1302"/>
    <w:multiLevelType w:val="singleLevel"/>
    <w:tmpl w:val="BE3EFC6C"/>
    <w:lvl w:ilvl="0">
      <w:start w:val="1"/>
      <w:numFmt w:val="lowerLetter"/>
      <w:lvlText w:val="(%1)"/>
      <w:lvlJc w:val="left"/>
      <w:pPr>
        <w:tabs>
          <w:tab w:val="num" w:pos="1440"/>
        </w:tabs>
        <w:ind w:left="1440" w:hanging="720"/>
      </w:pPr>
      <w:rPr>
        <w:rFonts w:hint="default"/>
      </w:rPr>
    </w:lvl>
  </w:abstractNum>
  <w:abstractNum w:abstractNumId="23" w15:restartNumberingAfterBreak="0">
    <w:nsid w:val="5E094001"/>
    <w:multiLevelType w:val="multilevel"/>
    <w:tmpl w:val="4FE2F4B2"/>
    <w:lvl w:ilvl="0">
      <w:start w:val="5"/>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upperRoman"/>
      <w:lvlText w:val="(%3)"/>
      <w:lvlJc w:val="left"/>
      <w:pPr>
        <w:tabs>
          <w:tab w:val="num" w:pos="720"/>
        </w:tabs>
        <w:ind w:left="720" w:hanging="720"/>
      </w:pPr>
      <w:rPr>
        <w:rFonts w:ascii="Arial" w:eastAsiaTheme="minorEastAsia" w:hAnsi="Arial" w:cs="Arial"/>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465AF5"/>
    <w:multiLevelType w:val="singleLevel"/>
    <w:tmpl w:val="BE3EFC6C"/>
    <w:lvl w:ilvl="0">
      <w:start w:val="1"/>
      <w:numFmt w:val="lowerLetter"/>
      <w:lvlText w:val="(%1)"/>
      <w:lvlJc w:val="left"/>
      <w:pPr>
        <w:tabs>
          <w:tab w:val="num" w:pos="1440"/>
        </w:tabs>
        <w:ind w:left="1440" w:hanging="720"/>
      </w:pPr>
      <w:rPr>
        <w:rFonts w:hint="default"/>
      </w:rPr>
    </w:lvl>
  </w:abstractNum>
  <w:abstractNum w:abstractNumId="25" w15:restartNumberingAfterBreak="0">
    <w:nsid w:val="65473169"/>
    <w:multiLevelType w:val="multilevel"/>
    <w:tmpl w:val="39B410E0"/>
    <w:lvl w:ilvl="0">
      <w:start w:val="6"/>
      <w:numFmt w:val="lowerRoman"/>
      <w:lvlText w:val="(%1)"/>
      <w:lvlJc w:val="left"/>
      <w:pPr>
        <w:tabs>
          <w:tab w:val="num" w:pos="1440"/>
        </w:tabs>
        <w:ind w:left="1440" w:hanging="720"/>
      </w:pPr>
      <w:rPr>
        <w:rFonts w:hint="default"/>
      </w:rPr>
    </w:lvl>
    <w:lvl w:ilvl="1">
      <w:start w:val="12"/>
      <w:numFmt w:val="decimal"/>
      <w:lvlText w:val="%1.%2"/>
      <w:lvlJc w:val="left"/>
      <w:pPr>
        <w:tabs>
          <w:tab w:val="num" w:pos="720"/>
        </w:tabs>
        <w:ind w:left="720" w:hanging="720"/>
      </w:pPr>
      <w:rPr>
        <w:rFonts w:hint="default"/>
      </w:rPr>
    </w:lvl>
    <w:lvl w:ilvl="2">
      <w:start w:val="1"/>
      <w:numFmt w:val="upperRoman"/>
      <w:lvlText w:val="(%3)"/>
      <w:lvlJc w:val="left"/>
      <w:pPr>
        <w:tabs>
          <w:tab w:val="num" w:pos="720"/>
        </w:tabs>
        <w:ind w:left="720" w:hanging="720"/>
      </w:pPr>
      <w:rPr>
        <w:rFonts w:ascii="Arial" w:eastAsiaTheme="minorEastAsia" w:hAnsi="Arial" w:cs="Aria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7B5564"/>
    <w:multiLevelType w:val="singleLevel"/>
    <w:tmpl w:val="46083682"/>
    <w:lvl w:ilvl="0">
      <w:start w:val="1"/>
      <w:numFmt w:val="lowerLetter"/>
      <w:lvlText w:val="(%1)"/>
      <w:lvlJc w:val="left"/>
      <w:pPr>
        <w:tabs>
          <w:tab w:val="num" w:pos="1440"/>
        </w:tabs>
        <w:ind w:left="1440" w:hanging="720"/>
      </w:pPr>
      <w:rPr>
        <w:rFonts w:hint="default"/>
      </w:rPr>
    </w:lvl>
  </w:abstractNum>
  <w:abstractNum w:abstractNumId="27" w15:restartNumberingAfterBreak="0">
    <w:nsid w:val="69E11856"/>
    <w:multiLevelType w:val="multilevel"/>
    <w:tmpl w:val="A768BD96"/>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EBA37E9"/>
    <w:multiLevelType w:val="multilevel"/>
    <w:tmpl w:val="6AFCBACC"/>
    <w:lvl w:ilvl="0">
      <w:start w:val="1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6560B3"/>
    <w:multiLevelType w:val="multilevel"/>
    <w:tmpl w:val="FE40A5F6"/>
    <w:lvl w:ilvl="0">
      <w:start w:val="7"/>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769A4971"/>
    <w:multiLevelType w:val="singleLevel"/>
    <w:tmpl w:val="5262FD6A"/>
    <w:lvl w:ilvl="0">
      <w:start w:val="1"/>
      <w:numFmt w:val="lowerLetter"/>
      <w:lvlText w:val="(%1)"/>
      <w:lvlJc w:val="left"/>
      <w:pPr>
        <w:tabs>
          <w:tab w:val="num" w:pos="1440"/>
        </w:tabs>
        <w:ind w:left="1440" w:hanging="720"/>
      </w:pPr>
      <w:rPr>
        <w:rFonts w:hint="default"/>
      </w:rPr>
    </w:lvl>
  </w:abstractNum>
  <w:abstractNum w:abstractNumId="31" w15:restartNumberingAfterBreak="0">
    <w:nsid w:val="7C145325"/>
    <w:multiLevelType w:val="multilevel"/>
    <w:tmpl w:val="D58CD6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EF0045E"/>
    <w:multiLevelType w:val="multilevel"/>
    <w:tmpl w:val="8F2AD406"/>
    <w:lvl w:ilvl="0">
      <w:start w:val="1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6"/>
  </w:num>
  <w:num w:numId="2">
    <w:abstractNumId w:val="31"/>
  </w:num>
  <w:num w:numId="3">
    <w:abstractNumId w:val="0"/>
  </w:num>
  <w:num w:numId="4">
    <w:abstractNumId w:val="10"/>
  </w:num>
  <w:num w:numId="5">
    <w:abstractNumId w:val="26"/>
  </w:num>
  <w:num w:numId="6">
    <w:abstractNumId w:val="18"/>
  </w:num>
  <w:num w:numId="7">
    <w:abstractNumId w:val="17"/>
  </w:num>
  <w:num w:numId="8">
    <w:abstractNumId w:val="23"/>
  </w:num>
  <w:num w:numId="9">
    <w:abstractNumId w:val="30"/>
  </w:num>
  <w:num w:numId="10">
    <w:abstractNumId w:val="15"/>
  </w:num>
  <w:num w:numId="11">
    <w:abstractNumId w:val="22"/>
  </w:num>
  <w:num w:numId="12">
    <w:abstractNumId w:val="9"/>
  </w:num>
  <w:num w:numId="13">
    <w:abstractNumId w:val="13"/>
  </w:num>
  <w:num w:numId="14">
    <w:abstractNumId w:val="2"/>
  </w:num>
  <w:num w:numId="15">
    <w:abstractNumId w:val="14"/>
  </w:num>
  <w:num w:numId="16">
    <w:abstractNumId w:val="7"/>
  </w:num>
  <w:num w:numId="17">
    <w:abstractNumId w:val="29"/>
  </w:num>
  <w:num w:numId="18">
    <w:abstractNumId w:val="8"/>
  </w:num>
  <w:num w:numId="19">
    <w:abstractNumId w:val="27"/>
  </w:num>
  <w:num w:numId="20">
    <w:abstractNumId w:val="20"/>
  </w:num>
  <w:num w:numId="21">
    <w:abstractNumId w:val="6"/>
  </w:num>
  <w:num w:numId="22">
    <w:abstractNumId w:val="11"/>
  </w:num>
  <w:num w:numId="23">
    <w:abstractNumId w:val="21"/>
  </w:num>
  <w:num w:numId="24">
    <w:abstractNumId w:val="5"/>
  </w:num>
  <w:num w:numId="25">
    <w:abstractNumId w:val="32"/>
  </w:num>
  <w:num w:numId="26">
    <w:abstractNumId w:val="19"/>
  </w:num>
  <w:num w:numId="27">
    <w:abstractNumId w:val="3"/>
  </w:num>
  <w:num w:numId="28">
    <w:abstractNumId w:val="1"/>
  </w:num>
  <w:num w:numId="29">
    <w:abstractNumId w:val="4"/>
  </w:num>
  <w:num w:numId="30">
    <w:abstractNumId w:val="12"/>
  </w:num>
  <w:num w:numId="31">
    <w:abstractNumId w:val="28"/>
  </w:num>
  <w:num w:numId="32">
    <w:abstractNumId w:val="25"/>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221"/>
    <w:rsid w:val="00016530"/>
    <w:rsid w:val="0002370C"/>
    <w:rsid w:val="00147076"/>
    <w:rsid w:val="00154F79"/>
    <w:rsid w:val="0019096F"/>
    <w:rsid w:val="001A4221"/>
    <w:rsid w:val="001D1349"/>
    <w:rsid w:val="001D5C4D"/>
    <w:rsid w:val="001E103A"/>
    <w:rsid w:val="00223FF9"/>
    <w:rsid w:val="00270F20"/>
    <w:rsid w:val="002F6BB7"/>
    <w:rsid w:val="0038422A"/>
    <w:rsid w:val="003D7575"/>
    <w:rsid w:val="00404AB9"/>
    <w:rsid w:val="004072BB"/>
    <w:rsid w:val="00457B7D"/>
    <w:rsid w:val="00464D67"/>
    <w:rsid w:val="004D0E7E"/>
    <w:rsid w:val="004E62FD"/>
    <w:rsid w:val="00505198"/>
    <w:rsid w:val="00536FA1"/>
    <w:rsid w:val="005B3D9E"/>
    <w:rsid w:val="005D781D"/>
    <w:rsid w:val="00602A2B"/>
    <w:rsid w:val="0063448C"/>
    <w:rsid w:val="006B2720"/>
    <w:rsid w:val="006D4EF4"/>
    <w:rsid w:val="006F69C7"/>
    <w:rsid w:val="00733EB1"/>
    <w:rsid w:val="007404B4"/>
    <w:rsid w:val="007652C8"/>
    <w:rsid w:val="007D00CD"/>
    <w:rsid w:val="007F5E0B"/>
    <w:rsid w:val="008546A0"/>
    <w:rsid w:val="00891E56"/>
    <w:rsid w:val="008B2A62"/>
    <w:rsid w:val="008C6A69"/>
    <w:rsid w:val="008E0F96"/>
    <w:rsid w:val="0093513F"/>
    <w:rsid w:val="009878E6"/>
    <w:rsid w:val="00A76E1C"/>
    <w:rsid w:val="00AB3763"/>
    <w:rsid w:val="00B12957"/>
    <w:rsid w:val="00B72D72"/>
    <w:rsid w:val="00B778A5"/>
    <w:rsid w:val="00C457F4"/>
    <w:rsid w:val="00C47CA5"/>
    <w:rsid w:val="00C81955"/>
    <w:rsid w:val="00C81EAE"/>
    <w:rsid w:val="00CA066B"/>
    <w:rsid w:val="00D2137F"/>
    <w:rsid w:val="00D300CA"/>
    <w:rsid w:val="00D7179A"/>
    <w:rsid w:val="00DA7025"/>
    <w:rsid w:val="00DE128C"/>
    <w:rsid w:val="00E33C84"/>
    <w:rsid w:val="00E340BA"/>
    <w:rsid w:val="00E63D0A"/>
    <w:rsid w:val="00EA33C6"/>
    <w:rsid w:val="00EC0DCB"/>
    <w:rsid w:val="00EE08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32A6813-F461-4046-AC96-774DDF53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F96"/>
    <w:rPr>
      <w:rFonts w:eastAsiaTheme="minorEastAsia"/>
      <w:lang w:val="en-US"/>
    </w:rPr>
  </w:style>
  <w:style w:type="paragraph" w:styleId="Heading1">
    <w:name w:val="heading 1"/>
    <w:basedOn w:val="Normal"/>
    <w:next w:val="Normal"/>
    <w:link w:val="Heading1Char"/>
    <w:qFormat/>
    <w:rsid w:val="008E0F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E0F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8E0F9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E0F96"/>
    <w:pPr>
      <w:keepNext/>
      <w:spacing w:after="0" w:line="240" w:lineRule="auto"/>
      <w:jc w:val="center"/>
      <w:outlineLvl w:val="3"/>
    </w:pPr>
    <w:rPr>
      <w:rFonts w:ascii="Book Antiqua" w:eastAsia="Times New Roman" w:hAnsi="Book Antiqua" w:cs="Times New Roman"/>
      <w:b/>
      <w:sz w:val="32"/>
      <w:szCs w:val="24"/>
    </w:rPr>
  </w:style>
  <w:style w:type="paragraph" w:styleId="Heading5">
    <w:name w:val="heading 5"/>
    <w:basedOn w:val="Normal"/>
    <w:next w:val="Normal"/>
    <w:link w:val="Heading5Char"/>
    <w:unhideWhenUsed/>
    <w:qFormat/>
    <w:rsid w:val="008E0F9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8E0F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8E0F96"/>
    <w:pPr>
      <w:keepNext/>
      <w:spacing w:after="0" w:line="240" w:lineRule="auto"/>
      <w:jc w:val="center"/>
      <w:outlineLvl w:val="6"/>
    </w:pPr>
    <w:rPr>
      <w:rFonts w:ascii="Times New Roman" w:eastAsia="Times New Roman" w:hAnsi="Times New Roman" w:cs="Times New Roman"/>
      <w:b/>
      <w:sz w:val="52"/>
      <w:szCs w:val="20"/>
      <w:u w:val="single"/>
    </w:rPr>
  </w:style>
  <w:style w:type="paragraph" w:styleId="Heading8">
    <w:name w:val="heading 8"/>
    <w:basedOn w:val="Normal"/>
    <w:next w:val="Normal"/>
    <w:link w:val="Heading8Char"/>
    <w:unhideWhenUsed/>
    <w:qFormat/>
    <w:rsid w:val="008E0F9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8E0F96"/>
    <w:pPr>
      <w:keepNext/>
      <w:spacing w:after="0" w:line="360" w:lineRule="auto"/>
      <w:ind w:left="720"/>
      <w:jc w:val="both"/>
      <w:outlineLvl w:val="8"/>
    </w:pPr>
    <w:rPr>
      <w:rFonts w:ascii="Times New Roman" w:eastAsia="Times New Roman" w:hAnsi="Times New Roman" w:cs="Times New Roman"/>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0F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8E0F96"/>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8E0F96"/>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rsid w:val="008E0F96"/>
    <w:rPr>
      <w:rFonts w:ascii="Book Antiqua" w:eastAsia="Times New Roman" w:hAnsi="Book Antiqua" w:cs="Times New Roman"/>
      <w:b/>
      <w:sz w:val="32"/>
      <w:szCs w:val="24"/>
      <w:lang w:val="en-US"/>
    </w:rPr>
  </w:style>
  <w:style w:type="character" w:customStyle="1" w:styleId="Heading5Char">
    <w:name w:val="Heading 5 Char"/>
    <w:basedOn w:val="DefaultParagraphFont"/>
    <w:link w:val="Heading5"/>
    <w:rsid w:val="008E0F96"/>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rsid w:val="008E0F96"/>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rsid w:val="008E0F96"/>
    <w:rPr>
      <w:rFonts w:ascii="Times New Roman" w:eastAsia="Times New Roman" w:hAnsi="Times New Roman" w:cs="Times New Roman"/>
      <w:b/>
      <w:sz w:val="52"/>
      <w:szCs w:val="20"/>
      <w:u w:val="single"/>
      <w:lang w:val="en-US"/>
    </w:rPr>
  </w:style>
  <w:style w:type="character" w:customStyle="1" w:styleId="Heading8Char">
    <w:name w:val="Heading 8 Char"/>
    <w:basedOn w:val="DefaultParagraphFont"/>
    <w:link w:val="Heading8"/>
    <w:rsid w:val="008E0F96"/>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rsid w:val="008E0F96"/>
    <w:rPr>
      <w:rFonts w:ascii="Times New Roman" w:eastAsia="Times New Roman" w:hAnsi="Times New Roman" w:cs="Times New Roman"/>
      <w:sz w:val="52"/>
      <w:szCs w:val="20"/>
      <w:lang w:val="en-US"/>
    </w:rPr>
  </w:style>
  <w:style w:type="paragraph" w:styleId="BodyText3">
    <w:name w:val="Body Text 3"/>
    <w:basedOn w:val="Normal"/>
    <w:link w:val="BodyText3Char"/>
    <w:semiHidden/>
    <w:rsid w:val="008E0F96"/>
    <w:pPr>
      <w:spacing w:after="0" w:line="360" w:lineRule="auto"/>
      <w:jc w:val="center"/>
    </w:pPr>
    <w:rPr>
      <w:rFonts w:ascii="Times New Roman" w:eastAsia="Times New Roman" w:hAnsi="Times New Roman" w:cs="Times New Roman"/>
      <w:b/>
      <w:sz w:val="36"/>
      <w:szCs w:val="20"/>
      <w:u w:val="single"/>
    </w:rPr>
  </w:style>
  <w:style w:type="character" w:customStyle="1" w:styleId="BodyText3Char">
    <w:name w:val="Body Text 3 Char"/>
    <w:basedOn w:val="DefaultParagraphFont"/>
    <w:link w:val="BodyText3"/>
    <w:semiHidden/>
    <w:rsid w:val="008E0F96"/>
    <w:rPr>
      <w:rFonts w:ascii="Times New Roman" w:eastAsia="Times New Roman" w:hAnsi="Times New Roman" w:cs="Times New Roman"/>
      <w:b/>
      <w:sz w:val="36"/>
      <w:szCs w:val="20"/>
      <w:u w:val="single"/>
      <w:lang w:val="en-US"/>
    </w:rPr>
  </w:style>
  <w:style w:type="paragraph" w:styleId="BodyTextIndent">
    <w:name w:val="Body Text Indent"/>
    <w:basedOn w:val="Normal"/>
    <w:link w:val="BodyTextIndentChar"/>
    <w:unhideWhenUsed/>
    <w:rsid w:val="008E0F96"/>
    <w:pPr>
      <w:spacing w:after="120"/>
      <w:ind w:left="360"/>
    </w:pPr>
  </w:style>
  <w:style w:type="character" w:customStyle="1" w:styleId="BodyTextIndentChar">
    <w:name w:val="Body Text Indent Char"/>
    <w:basedOn w:val="DefaultParagraphFont"/>
    <w:link w:val="BodyTextIndent"/>
    <w:rsid w:val="008E0F96"/>
    <w:rPr>
      <w:rFonts w:eastAsiaTheme="minorEastAsia"/>
      <w:lang w:val="en-US"/>
    </w:rPr>
  </w:style>
  <w:style w:type="paragraph" w:styleId="BodyText">
    <w:name w:val="Body Text"/>
    <w:basedOn w:val="Normal"/>
    <w:link w:val="BodyTextChar"/>
    <w:semiHidden/>
    <w:unhideWhenUsed/>
    <w:rsid w:val="008E0F96"/>
    <w:pPr>
      <w:spacing w:after="120"/>
    </w:pPr>
  </w:style>
  <w:style w:type="character" w:customStyle="1" w:styleId="BodyTextChar">
    <w:name w:val="Body Text Char"/>
    <w:basedOn w:val="DefaultParagraphFont"/>
    <w:link w:val="BodyText"/>
    <w:semiHidden/>
    <w:rsid w:val="008E0F96"/>
    <w:rPr>
      <w:rFonts w:eastAsiaTheme="minorEastAsia"/>
      <w:lang w:val="en-US"/>
    </w:rPr>
  </w:style>
  <w:style w:type="paragraph" w:styleId="BodyTextIndent2">
    <w:name w:val="Body Text Indent 2"/>
    <w:basedOn w:val="Normal"/>
    <w:link w:val="BodyTextIndent2Char"/>
    <w:semiHidden/>
    <w:unhideWhenUsed/>
    <w:rsid w:val="008E0F96"/>
    <w:pPr>
      <w:spacing w:after="120" w:line="480" w:lineRule="auto"/>
      <w:ind w:left="360"/>
    </w:pPr>
  </w:style>
  <w:style w:type="character" w:customStyle="1" w:styleId="BodyTextIndent2Char">
    <w:name w:val="Body Text Indent 2 Char"/>
    <w:basedOn w:val="DefaultParagraphFont"/>
    <w:link w:val="BodyTextIndent2"/>
    <w:semiHidden/>
    <w:rsid w:val="008E0F96"/>
    <w:rPr>
      <w:rFonts w:eastAsiaTheme="minorEastAsia"/>
      <w:lang w:val="en-US"/>
    </w:rPr>
  </w:style>
  <w:style w:type="paragraph" w:styleId="Footer">
    <w:name w:val="footer"/>
    <w:basedOn w:val="Normal"/>
    <w:link w:val="FooterChar"/>
    <w:uiPriority w:val="99"/>
    <w:rsid w:val="008E0F9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8E0F96"/>
    <w:rPr>
      <w:rFonts w:ascii="Times New Roman" w:eastAsia="Times New Roman" w:hAnsi="Times New Roman" w:cs="Times New Roman"/>
      <w:sz w:val="20"/>
      <w:szCs w:val="20"/>
      <w:lang w:val="en-US"/>
    </w:rPr>
  </w:style>
  <w:style w:type="paragraph" w:styleId="Title">
    <w:name w:val="Title"/>
    <w:basedOn w:val="Normal"/>
    <w:link w:val="TitleChar"/>
    <w:qFormat/>
    <w:rsid w:val="008E0F96"/>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8E0F96"/>
    <w:rPr>
      <w:rFonts w:ascii="Times New Roman" w:eastAsia="Times New Roman" w:hAnsi="Times New Roman" w:cs="Times New Roman"/>
      <w:b/>
      <w:sz w:val="36"/>
      <w:szCs w:val="20"/>
      <w:lang w:val="en-US"/>
    </w:rPr>
  </w:style>
  <w:style w:type="paragraph" w:styleId="Header">
    <w:name w:val="header"/>
    <w:basedOn w:val="Normal"/>
    <w:link w:val="HeaderChar"/>
    <w:uiPriority w:val="99"/>
    <w:rsid w:val="008E0F9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8E0F96"/>
    <w:rPr>
      <w:rFonts w:ascii="Times New Roman" w:eastAsia="Times New Roman" w:hAnsi="Times New Roman" w:cs="Times New Roman"/>
      <w:sz w:val="24"/>
      <w:szCs w:val="24"/>
      <w:lang w:val="en-US"/>
    </w:rPr>
  </w:style>
  <w:style w:type="character" w:styleId="Hyperlink">
    <w:name w:val="Hyperlink"/>
    <w:basedOn w:val="DefaultParagraphFont"/>
    <w:rsid w:val="008E0F96"/>
    <w:rPr>
      <w:color w:val="0000FF"/>
      <w:u w:val="single"/>
    </w:rPr>
  </w:style>
  <w:style w:type="paragraph" w:styleId="Subtitle">
    <w:name w:val="Subtitle"/>
    <w:basedOn w:val="Normal"/>
    <w:link w:val="SubtitleChar"/>
    <w:qFormat/>
    <w:rsid w:val="008E0F96"/>
    <w:pPr>
      <w:spacing w:after="0" w:line="240" w:lineRule="auto"/>
    </w:pPr>
    <w:rPr>
      <w:rFonts w:ascii="Times New Roman" w:eastAsia="Times New Roman" w:hAnsi="Times New Roman" w:cs="Times New Roman"/>
      <w:sz w:val="36"/>
      <w:szCs w:val="20"/>
    </w:rPr>
  </w:style>
  <w:style w:type="character" w:customStyle="1" w:styleId="SubtitleChar">
    <w:name w:val="Subtitle Char"/>
    <w:basedOn w:val="DefaultParagraphFont"/>
    <w:link w:val="Subtitle"/>
    <w:rsid w:val="008E0F96"/>
    <w:rPr>
      <w:rFonts w:ascii="Times New Roman" w:eastAsia="Times New Roman" w:hAnsi="Times New Roman" w:cs="Times New Roman"/>
      <w:sz w:val="36"/>
      <w:szCs w:val="20"/>
      <w:lang w:val="en-US"/>
    </w:rPr>
  </w:style>
  <w:style w:type="paragraph" w:styleId="BodyTextIndent3">
    <w:name w:val="Body Text Indent 3"/>
    <w:basedOn w:val="Normal"/>
    <w:link w:val="BodyTextIndent3Char"/>
    <w:semiHidden/>
    <w:rsid w:val="008E0F96"/>
    <w:pPr>
      <w:spacing w:after="0" w:line="360" w:lineRule="auto"/>
      <w:ind w:left="720" w:hanging="720"/>
      <w:jc w:val="both"/>
    </w:pPr>
    <w:rPr>
      <w:rFonts w:ascii="Times New Roman" w:eastAsia="Times New Roman" w:hAnsi="Times New Roman" w:cs="Times New Roman"/>
      <w:sz w:val="28"/>
      <w:szCs w:val="20"/>
    </w:rPr>
  </w:style>
  <w:style w:type="character" w:customStyle="1" w:styleId="BodyTextIndent3Char">
    <w:name w:val="Body Text Indent 3 Char"/>
    <w:basedOn w:val="DefaultParagraphFont"/>
    <w:link w:val="BodyTextIndent3"/>
    <w:semiHidden/>
    <w:rsid w:val="008E0F96"/>
    <w:rPr>
      <w:rFonts w:ascii="Times New Roman" w:eastAsia="Times New Roman" w:hAnsi="Times New Roman" w:cs="Times New Roman"/>
      <w:sz w:val="28"/>
      <w:szCs w:val="20"/>
      <w:lang w:val="en-US"/>
    </w:rPr>
  </w:style>
  <w:style w:type="paragraph" w:styleId="BodyText2">
    <w:name w:val="Body Text 2"/>
    <w:basedOn w:val="Normal"/>
    <w:link w:val="BodyText2Char"/>
    <w:semiHidden/>
    <w:rsid w:val="008E0F96"/>
    <w:pPr>
      <w:spacing w:after="0" w:line="360" w:lineRule="auto"/>
      <w:jc w:val="center"/>
    </w:pPr>
    <w:rPr>
      <w:rFonts w:ascii="Times New Roman" w:eastAsia="Times New Roman" w:hAnsi="Times New Roman" w:cs="Times New Roman"/>
      <w:b/>
      <w:sz w:val="28"/>
      <w:szCs w:val="20"/>
      <w:u w:val="single"/>
    </w:rPr>
  </w:style>
  <w:style w:type="character" w:customStyle="1" w:styleId="BodyText2Char">
    <w:name w:val="Body Text 2 Char"/>
    <w:basedOn w:val="DefaultParagraphFont"/>
    <w:link w:val="BodyText2"/>
    <w:semiHidden/>
    <w:rsid w:val="008E0F96"/>
    <w:rPr>
      <w:rFonts w:ascii="Times New Roman" w:eastAsia="Times New Roman" w:hAnsi="Times New Roman" w:cs="Times New Roman"/>
      <w:b/>
      <w:sz w:val="28"/>
      <w:szCs w:val="20"/>
      <w:u w:val="single"/>
      <w:lang w:val="en-US"/>
    </w:rPr>
  </w:style>
  <w:style w:type="character" w:styleId="PageNumber">
    <w:name w:val="page number"/>
    <w:basedOn w:val="DefaultParagraphFont"/>
    <w:semiHidden/>
    <w:rsid w:val="008E0F96"/>
  </w:style>
  <w:style w:type="character" w:styleId="FollowedHyperlink">
    <w:name w:val="FollowedHyperlink"/>
    <w:basedOn w:val="DefaultParagraphFont"/>
    <w:semiHidden/>
    <w:rsid w:val="008E0F96"/>
    <w:rPr>
      <w:color w:val="800080"/>
      <w:u w:val="single"/>
    </w:rPr>
  </w:style>
  <w:style w:type="paragraph" w:customStyle="1" w:styleId="ordinarylefttext">
    <w:name w:val="ordinary left text"/>
    <w:basedOn w:val="Normal"/>
    <w:rsid w:val="008E0F96"/>
    <w:pPr>
      <w:suppressAutoHyphens/>
      <w:overflowPunct w:val="0"/>
      <w:autoSpaceDE w:val="0"/>
      <w:spacing w:after="0" w:line="288" w:lineRule="atLeast"/>
      <w:jc w:val="both"/>
      <w:textAlignment w:val="baseline"/>
    </w:pPr>
    <w:rPr>
      <w:rFonts w:ascii="Times" w:eastAsia="Times New Roman" w:hAnsi="Times" w:cs="Times New Roman"/>
      <w:szCs w:val="20"/>
      <w:lang w:val="en-GB" w:eastAsia="ar-SA"/>
    </w:rPr>
  </w:style>
  <w:style w:type="paragraph" w:styleId="ListParagraph">
    <w:name w:val="List Paragraph"/>
    <w:basedOn w:val="Normal"/>
    <w:uiPriority w:val="34"/>
    <w:qFormat/>
    <w:rsid w:val="008E0F96"/>
    <w:pPr>
      <w:ind w:left="720"/>
      <w:contextualSpacing/>
    </w:pPr>
  </w:style>
  <w:style w:type="paragraph" w:customStyle="1" w:styleId="Default">
    <w:name w:val="Default"/>
    <w:rsid w:val="008E0F96"/>
    <w:pPr>
      <w:autoSpaceDE w:val="0"/>
      <w:autoSpaceDN w:val="0"/>
      <w:adjustRightInd w:val="0"/>
      <w:spacing w:after="0" w:line="240" w:lineRule="auto"/>
    </w:pPr>
    <w:rPr>
      <w:rFonts w:ascii="Cambria" w:eastAsia="Times New Roman" w:hAnsi="Cambria" w:cs="Cambria"/>
      <w:color w:val="000000"/>
      <w:sz w:val="24"/>
      <w:szCs w:val="24"/>
      <w:lang w:val="en-US"/>
    </w:rPr>
  </w:style>
  <w:style w:type="paragraph" w:styleId="BalloonText">
    <w:name w:val="Balloon Text"/>
    <w:basedOn w:val="Normal"/>
    <w:link w:val="BalloonTextChar"/>
    <w:uiPriority w:val="99"/>
    <w:semiHidden/>
    <w:unhideWhenUsed/>
    <w:rsid w:val="008E0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F96"/>
    <w:rPr>
      <w:rFonts w:ascii="Tahoma" w:eastAsiaTheme="minorEastAsia" w:hAnsi="Tahoma" w:cs="Tahoma"/>
      <w:sz w:val="16"/>
      <w:szCs w:val="16"/>
      <w:lang w:val="en-US"/>
    </w:rPr>
  </w:style>
  <w:style w:type="paragraph" w:styleId="NoSpacing">
    <w:name w:val="No Spacing"/>
    <w:link w:val="NoSpacingChar"/>
    <w:uiPriority w:val="1"/>
    <w:qFormat/>
    <w:rsid w:val="0063448C"/>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63448C"/>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12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708</TotalTime>
  <Pages>47</Pages>
  <Words>7948</Words>
  <Characters>45308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dell-14</dc:creator>
  <cp:lastModifiedBy>ASISH PADHI</cp:lastModifiedBy>
  <cp:revision>40</cp:revision>
  <cp:lastPrinted>2017-12-12T09:53:00Z</cp:lastPrinted>
  <dcterms:created xsi:type="dcterms:W3CDTF">2016-04-08T12:08:00Z</dcterms:created>
  <dcterms:modified xsi:type="dcterms:W3CDTF">2020-07-26T10:16:00Z</dcterms:modified>
</cp:coreProperties>
</file>